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5A" w:rsidRDefault="000728C5">
      <w:pPr>
        <w:spacing w:before="74"/>
        <w:ind w:right="2"/>
        <w:jc w:val="center"/>
        <w:rPr>
          <w:b/>
          <w:sz w:val="24"/>
        </w:rPr>
      </w:pPr>
      <w:r>
        <w:rPr>
          <w:b/>
          <w:sz w:val="24"/>
        </w:rPr>
        <w:t>SINIR</w:t>
      </w:r>
      <w:r>
        <w:rPr>
          <w:b/>
          <w:spacing w:val="-2"/>
          <w:sz w:val="24"/>
        </w:rPr>
        <w:t xml:space="preserve"> </w:t>
      </w:r>
      <w:r>
        <w:rPr>
          <w:b/>
          <w:sz w:val="24"/>
        </w:rPr>
        <w:t>KOYMA</w:t>
      </w:r>
      <w:r>
        <w:rPr>
          <w:b/>
          <w:spacing w:val="-1"/>
          <w:sz w:val="24"/>
        </w:rPr>
        <w:t xml:space="preserve"> </w:t>
      </w:r>
      <w:r>
        <w:rPr>
          <w:b/>
          <w:sz w:val="24"/>
        </w:rPr>
        <w:t>(1.</w:t>
      </w:r>
      <w:r>
        <w:rPr>
          <w:b/>
          <w:spacing w:val="2"/>
          <w:sz w:val="24"/>
        </w:rPr>
        <w:t xml:space="preserve"> </w:t>
      </w:r>
      <w:r>
        <w:rPr>
          <w:b/>
          <w:spacing w:val="-2"/>
          <w:sz w:val="24"/>
        </w:rPr>
        <w:t>Etkinlik)</w:t>
      </w:r>
    </w:p>
    <w:p w:rsidR="0011215A" w:rsidRDefault="0011215A">
      <w:pPr>
        <w:spacing w:before="4" w:after="1"/>
        <w:rPr>
          <w:b/>
          <w:sz w:val="16"/>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tblGrid>
      <w:tr w:rsidR="0011215A" w:rsidTr="004B79CB">
        <w:trPr>
          <w:trHeight w:val="412"/>
        </w:trPr>
        <w:tc>
          <w:tcPr>
            <w:tcW w:w="1985" w:type="dxa"/>
          </w:tcPr>
          <w:p w:rsidR="0011215A" w:rsidRDefault="000728C5">
            <w:pPr>
              <w:pStyle w:val="TableParagraph"/>
              <w:ind w:left="11" w:right="9"/>
              <w:jc w:val="center"/>
              <w:rPr>
                <w:sz w:val="24"/>
              </w:rPr>
            </w:pPr>
            <w:r>
              <w:rPr>
                <w:sz w:val="24"/>
              </w:rPr>
              <w:t>Gelişim</w:t>
            </w:r>
            <w:r>
              <w:rPr>
                <w:spacing w:val="-2"/>
                <w:sz w:val="24"/>
              </w:rPr>
              <w:t xml:space="preserve"> Alanı:</w:t>
            </w:r>
          </w:p>
        </w:tc>
        <w:tc>
          <w:tcPr>
            <w:tcW w:w="8505" w:type="dxa"/>
          </w:tcPr>
          <w:p w:rsidR="0011215A" w:rsidRDefault="000728C5">
            <w:pPr>
              <w:pStyle w:val="TableParagraph"/>
              <w:ind w:left="109"/>
              <w:rPr>
                <w:sz w:val="24"/>
              </w:rPr>
            </w:pPr>
            <w:r>
              <w:rPr>
                <w:sz w:val="24"/>
              </w:rPr>
              <w:t>Sosyal</w:t>
            </w:r>
            <w:r>
              <w:rPr>
                <w:spacing w:val="-6"/>
                <w:sz w:val="24"/>
              </w:rPr>
              <w:t xml:space="preserve"> </w:t>
            </w:r>
            <w:r>
              <w:rPr>
                <w:sz w:val="24"/>
              </w:rPr>
              <w:t>Duygusal</w:t>
            </w:r>
            <w:r>
              <w:rPr>
                <w:spacing w:val="-8"/>
                <w:sz w:val="24"/>
              </w:rPr>
              <w:t xml:space="preserve"> </w:t>
            </w:r>
            <w:r>
              <w:rPr>
                <w:spacing w:val="-2"/>
                <w:sz w:val="24"/>
              </w:rPr>
              <w:t>Gelişim</w:t>
            </w:r>
          </w:p>
        </w:tc>
      </w:tr>
      <w:tr w:rsidR="0011215A" w:rsidTr="004B79CB">
        <w:trPr>
          <w:trHeight w:val="413"/>
        </w:trPr>
        <w:tc>
          <w:tcPr>
            <w:tcW w:w="1985" w:type="dxa"/>
          </w:tcPr>
          <w:p w:rsidR="0011215A" w:rsidRDefault="000728C5">
            <w:pPr>
              <w:pStyle w:val="TableParagraph"/>
              <w:ind w:left="11" w:right="5"/>
              <w:jc w:val="center"/>
              <w:rPr>
                <w:sz w:val="24"/>
              </w:rPr>
            </w:pPr>
            <w:r>
              <w:rPr>
                <w:sz w:val="24"/>
              </w:rPr>
              <w:t>Yeterlik</w:t>
            </w:r>
            <w:r>
              <w:rPr>
                <w:spacing w:val="-5"/>
                <w:sz w:val="24"/>
              </w:rPr>
              <w:t xml:space="preserve"> </w:t>
            </w:r>
            <w:r>
              <w:rPr>
                <w:spacing w:val="-2"/>
                <w:sz w:val="24"/>
              </w:rPr>
              <w:t>Alanı:</w:t>
            </w:r>
          </w:p>
        </w:tc>
        <w:tc>
          <w:tcPr>
            <w:tcW w:w="8505" w:type="dxa"/>
          </w:tcPr>
          <w:p w:rsidR="0011215A" w:rsidRDefault="000728C5">
            <w:pPr>
              <w:pStyle w:val="TableParagraph"/>
              <w:ind w:left="109"/>
              <w:rPr>
                <w:sz w:val="24"/>
              </w:rPr>
            </w:pPr>
            <w:r>
              <w:rPr>
                <w:sz w:val="24"/>
              </w:rPr>
              <w:t>Kişiler</w:t>
            </w:r>
            <w:r>
              <w:rPr>
                <w:spacing w:val="1"/>
                <w:sz w:val="24"/>
              </w:rPr>
              <w:t xml:space="preserve"> </w:t>
            </w:r>
            <w:r>
              <w:rPr>
                <w:sz w:val="24"/>
              </w:rPr>
              <w:t>Arası</w:t>
            </w:r>
            <w:r>
              <w:rPr>
                <w:spacing w:val="-12"/>
                <w:sz w:val="24"/>
              </w:rPr>
              <w:t xml:space="preserve"> </w:t>
            </w:r>
            <w:r>
              <w:rPr>
                <w:spacing w:val="-2"/>
                <w:sz w:val="24"/>
              </w:rPr>
              <w:t>İlişkiler</w:t>
            </w:r>
          </w:p>
        </w:tc>
      </w:tr>
      <w:tr w:rsidR="0011215A" w:rsidTr="004B79CB">
        <w:trPr>
          <w:trHeight w:val="417"/>
        </w:trPr>
        <w:tc>
          <w:tcPr>
            <w:tcW w:w="1985" w:type="dxa"/>
          </w:tcPr>
          <w:p w:rsidR="0011215A" w:rsidRDefault="000728C5">
            <w:pPr>
              <w:pStyle w:val="TableParagraph"/>
              <w:ind w:left="11"/>
              <w:jc w:val="center"/>
              <w:rPr>
                <w:sz w:val="24"/>
              </w:rPr>
            </w:pPr>
            <w:r>
              <w:rPr>
                <w:spacing w:val="-2"/>
                <w:sz w:val="24"/>
              </w:rPr>
              <w:t>Kazanım/Hafta:</w:t>
            </w:r>
          </w:p>
        </w:tc>
        <w:tc>
          <w:tcPr>
            <w:tcW w:w="8505" w:type="dxa"/>
          </w:tcPr>
          <w:p w:rsidR="0011215A" w:rsidRDefault="000728C5">
            <w:pPr>
              <w:pStyle w:val="TableParagraph"/>
              <w:ind w:left="109"/>
              <w:rPr>
                <w:sz w:val="24"/>
              </w:rPr>
            </w:pPr>
            <w:r>
              <w:rPr>
                <w:sz w:val="24"/>
              </w:rPr>
              <w:t>Kişisel</w:t>
            </w:r>
            <w:r>
              <w:rPr>
                <w:spacing w:val="-8"/>
                <w:sz w:val="24"/>
              </w:rPr>
              <w:t xml:space="preserve"> </w:t>
            </w:r>
            <w:r>
              <w:rPr>
                <w:sz w:val="24"/>
              </w:rPr>
              <w:t>alanlarını</w:t>
            </w:r>
            <w:r>
              <w:rPr>
                <w:spacing w:val="-3"/>
                <w:sz w:val="24"/>
              </w:rPr>
              <w:t xml:space="preserve"> </w:t>
            </w:r>
            <w:r>
              <w:rPr>
                <w:sz w:val="24"/>
              </w:rPr>
              <w:t>fark</w:t>
            </w:r>
            <w:r>
              <w:rPr>
                <w:spacing w:val="-3"/>
                <w:sz w:val="24"/>
              </w:rPr>
              <w:t xml:space="preserve"> </w:t>
            </w:r>
            <w:r>
              <w:rPr>
                <w:spacing w:val="-2"/>
                <w:sz w:val="24"/>
              </w:rPr>
              <w:t>eder.</w:t>
            </w:r>
          </w:p>
        </w:tc>
      </w:tr>
      <w:tr w:rsidR="0011215A" w:rsidTr="004B79CB">
        <w:trPr>
          <w:trHeight w:val="412"/>
        </w:trPr>
        <w:tc>
          <w:tcPr>
            <w:tcW w:w="1985" w:type="dxa"/>
          </w:tcPr>
          <w:p w:rsidR="0011215A" w:rsidRDefault="000728C5">
            <w:pPr>
              <w:pStyle w:val="TableParagraph"/>
              <w:ind w:left="11" w:right="9"/>
              <w:jc w:val="center"/>
              <w:rPr>
                <w:sz w:val="24"/>
              </w:rPr>
            </w:pPr>
            <w:r>
              <w:rPr>
                <w:sz w:val="24"/>
              </w:rPr>
              <w:t>Sınıf</w:t>
            </w:r>
            <w:r>
              <w:rPr>
                <w:spacing w:val="-8"/>
                <w:sz w:val="24"/>
              </w:rPr>
              <w:t xml:space="preserve"> </w:t>
            </w:r>
            <w:r>
              <w:rPr>
                <w:spacing w:val="-2"/>
                <w:sz w:val="24"/>
              </w:rPr>
              <w:t>Düzeyi:</w:t>
            </w:r>
          </w:p>
        </w:tc>
        <w:tc>
          <w:tcPr>
            <w:tcW w:w="8505" w:type="dxa"/>
          </w:tcPr>
          <w:p w:rsidR="0011215A" w:rsidRDefault="00D30B3E">
            <w:pPr>
              <w:pStyle w:val="TableParagraph"/>
              <w:ind w:left="109"/>
              <w:rPr>
                <w:sz w:val="24"/>
              </w:rPr>
            </w:pPr>
            <w:r>
              <w:rPr>
                <w:spacing w:val="-2"/>
                <w:sz w:val="24"/>
              </w:rPr>
              <w:t xml:space="preserve">Lise </w:t>
            </w:r>
          </w:p>
        </w:tc>
      </w:tr>
      <w:tr w:rsidR="0011215A" w:rsidTr="004B79CB">
        <w:trPr>
          <w:trHeight w:val="412"/>
        </w:trPr>
        <w:tc>
          <w:tcPr>
            <w:tcW w:w="1985" w:type="dxa"/>
          </w:tcPr>
          <w:p w:rsidR="0011215A" w:rsidRDefault="000728C5">
            <w:pPr>
              <w:pStyle w:val="TableParagraph"/>
              <w:ind w:left="11" w:right="3"/>
              <w:jc w:val="center"/>
              <w:rPr>
                <w:sz w:val="24"/>
              </w:rPr>
            </w:pPr>
            <w:r>
              <w:rPr>
                <w:spacing w:val="-2"/>
                <w:sz w:val="24"/>
              </w:rPr>
              <w:t>Süre:</w:t>
            </w:r>
          </w:p>
        </w:tc>
        <w:tc>
          <w:tcPr>
            <w:tcW w:w="8505" w:type="dxa"/>
          </w:tcPr>
          <w:p w:rsidR="0011215A" w:rsidRDefault="000728C5">
            <w:pPr>
              <w:pStyle w:val="TableParagraph"/>
              <w:ind w:left="109"/>
              <w:rPr>
                <w:sz w:val="24"/>
              </w:rPr>
            </w:pPr>
            <w:r>
              <w:rPr>
                <w:sz w:val="24"/>
              </w:rPr>
              <w:t>40 dakika</w:t>
            </w:r>
            <w:r>
              <w:rPr>
                <w:spacing w:val="-1"/>
                <w:sz w:val="24"/>
              </w:rPr>
              <w:t xml:space="preserve"> </w:t>
            </w:r>
            <w:r>
              <w:rPr>
                <w:sz w:val="24"/>
              </w:rPr>
              <w:t>(1</w:t>
            </w:r>
            <w:r>
              <w:rPr>
                <w:spacing w:val="1"/>
                <w:sz w:val="24"/>
              </w:rPr>
              <w:t xml:space="preserve"> </w:t>
            </w:r>
            <w:r>
              <w:rPr>
                <w:sz w:val="24"/>
              </w:rPr>
              <w:t>ders</w:t>
            </w:r>
            <w:r>
              <w:rPr>
                <w:spacing w:val="-1"/>
                <w:sz w:val="24"/>
              </w:rPr>
              <w:t xml:space="preserve"> </w:t>
            </w:r>
            <w:r>
              <w:rPr>
                <w:spacing w:val="-2"/>
                <w:sz w:val="24"/>
              </w:rPr>
              <w:t>saati)</w:t>
            </w:r>
          </w:p>
        </w:tc>
      </w:tr>
      <w:tr w:rsidR="0011215A" w:rsidTr="004B79CB">
        <w:trPr>
          <w:trHeight w:val="830"/>
        </w:trPr>
        <w:tc>
          <w:tcPr>
            <w:tcW w:w="1985" w:type="dxa"/>
          </w:tcPr>
          <w:p w:rsidR="0011215A" w:rsidRDefault="000728C5">
            <w:pPr>
              <w:pStyle w:val="TableParagraph"/>
              <w:ind w:left="11" w:right="9"/>
              <w:jc w:val="center"/>
              <w:rPr>
                <w:sz w:val="24"/>
              </w:rPr>
            </w:pPr>
            <w:r>
              <w:rPr>
                <w:spacing w:val="-2"/>
                <w:sz w:val="24"/>
              </w:rPr>
              <w:t>Araç-Gereçler:</w:t>
            </w:r>
          </w:p>
        </w:tc>
        <w:tc>
          <w:tcPr>
            <w:tcW w:w="8505" w:type="dxa"/>
          </w:tcPr>
          <w:p w:rsidR="0011215A" w:rsidRPr="00E65E51" w:rsidRDefault="000728C5">
            <w:pPr>
              <w:pStyle w:val="TableParagraph"/>
              <w:numPr>
                <w:ilvl w:val="0"/>
                <w:numId w:val="5"/>
              </w:numPr>
              <w:tabs>
                <w:tab w:val="left" w:pos="828"/>
              </w:tabs>
              <w:ind w:left="828" w:hanging="359"/>
              <w:rPr>
                <w:sz w:val="24"/>
              </w:rPr>
            </w:pPr>
            <w:r>
              <w:rPr>
                <w:sz w:val="24"/>
              </w:rPr>
              <w:t>EK-1</w:t>
            </w:r>
            <w:r>
              <w:rPr>
                <w:spacing w:val="-2"/>
                <w:sz w:val="24"/>
              </w:rPr>
              <w:t xml:space="preserve"> </w:t>
            </w:r>
            <w:r>
              <w:rPr>
                <w:sz w:val="24"/>
              </w:rPr>
              <w:t>(</w:t>
            </w:r>
            <w:r w:rsidR="00D30B3E">
              <w:rPr>
                <w:sz w:val="24"/>
              </w:rPr>
              <w:t>Kişisel Sınırlar Bilgi Metni</w:t>
            </w:r>
            <w:r>
              <w:rPr>
                <w:spacing w:val="-4"/>
                <w:sz w:val="24"/>
              </w:rPr>
              <w:t>)</w:t>
            </w:r>
          </w:p>
          <w:p w:rsidR="00E65E51" w:rsidRDefault="00E65E51">
            <w:pPr>
              <w:pStyle w:val="TableParagraph"/>
              <w:numPr>
                <w:ilvl w:val="0"/>
                <w:numId w:val="5"/>
              </w:numPr>
              <w:tabs>
                <w:tab w:val="left" w:pos="828"/>
              </w:tabs>
              <w:ind w:left="828" w:hanging="359"/>
              <w:rPr>
                <w:sz w:val="24"/>
              </w:rPr>
            </w:pPr>
            <w:r>
              <w:rPr>
                <w:spacing w:val="-4"/>
                <w:sz w:val="24"/>
              </w:rPr>
              <w:t>EK-2 (Ulak Etkinliği İçin Bilgi Metni)</w:t>
            </w:r>
          </w:p>
          <w:p w:rsidR="0011215A" w:rsidRDefault="00D30B3E" w:rsidP="00E65E51">
            <w:pPr>
              <w:pStyle w:val="TableParagraph"/>
              <w:numPr>
                <w:ilvl w:val="0"/>
                <w:numId w:val="5"/>
              </w:numPr>
              <w:tabs>
                <w:tab w:val="left" w:pos="828"/>
              </w:tabs>
              <w:spacing w:before="141" w:line="240" w:lineRule="auto"/>
              <w:ind w:left="828" w:hanging="359"/>
              <w:rPr>
                <w:sz w:val="24"/>
              </w:rPr>
            </w:pPr>
            <w:r>
              <w:rPr>
                <w:sz w:val="24"/>
              </w:rPr>
              <w:t>EK-</w:t>
            </w:r>
            <w:r w:rsidR="00E65E51">
              <w:rPr>
                <w:sz w:val="24"/>
              </w:rPr>
              <w:t>3</w:t>
            </w:r>
            <w:r>
              <w:rPr>
                <w:sz w:val="24"/>
              </w:rPr>
              <w:t xml:space="preserve"> (</w:t>
            </w:r>
            <w:r w:rsidR="000728C5">
              <w:rPr>
                <w:spacing w:val="-2"/>
                <w:sz w:val="24"/>
              </w:rPr>
              <w:t>ALAN</w:t>
            </w:r>
            <w:r>
              <w:rPr>
                <w:spacing w:val="-2"/>
                <w:sz w:val="24"/>
              </w:rPr>
              <w:t>LARIM)</w:t>
            </w:r>
          </w:p>
        </w:tc>
      </w:tr>
      <w:tr w:rsidR="0011215A" w:rsidTr="004B79CB">
        <w:trPr>
          <w:trHeight w:val="1243"/>
        </w:trPr>
        <w:tc>
          <w:tcPr>
            <w:tcW w:w="1985" w:type="dxa"/>
          </w:tcPr>
          <w:p w:rsidR="0011215A" w:rsidRDefault="000728C5">
            <w:pPr>
              <w:pStyle w:val="TableParagraph"/>
              <w:spacing w:line="237" w:lineRule="auto"/>
              <w:ind w:left="633" w:hanging="495"/>
              <w:rPr>
                <w:sz w:val="24"/>
              </w:rPr>
            </w:pPr>
            <w:r>
              <w:rPr>
                <w:sz w:val="24"/>
              </w:rPr>
              <w:t>Uygulayıcı</w:t>
            </w:r>
            <w:r>
              <w:rPr>
                <w:spacing w:val="-15"/>
                <w:sz w:val="24"/>
              </w:rPr>
              <w:t xml:space="preserve"> </w:t>
            </w:r>
            <w:r>
              <w:rPr>
                <w:sz w:val="24"/>
              </w:rPr>
              <w:t>İçin</w:t>
            </w:r>
            <w:r>
              <w:rPr>
                <w:spacing w:val="-15"/>
                <w:sz w:val="24"/>
              </w:rPr>
              <w:t xml:space="preserve"> </w:t>
            </w:r>
            <w:r>
              <w:rPr>
                <w:sz w:val="24"/>
              </w:rPr>
              <w:t xml:space="preserve">Ön </w:t>
            </w:r>
            <w:r>
              <w:rPr>
                <w:spacing w:val="-2"/>
                <w:sz w:val="24"/>
              </w:rPr>
              <w:t>Hazırlık:</w:t>
            </w:r>
          </w:p>
        </w:tc>
        <w:tc>
          <w:tcPr>
            <w:tcW w:w="8505" w:type="dxa"/>
          </w:tcPr>
          <w:p w:rsidR="0011215A" w:rsidRDefault="000728C5">
            <w:pPr>
              <w:pStyle w:val="TableParagraph"/>
              <w:numPr>
                <w:ilvl w:val="0"/>
                <w:numId w:val="4"/>
              </w:numPr>
              <w:tabs>
                <w:tab w:val="left" w:pos="828"/>
                <w:tab w:val="left" w:pos="830"/>
              </w:tabs>
              <w:spacing w:line="360" w:lineRule="auto"/>
              <w:ind w:right="1680"/>
              <w:rPr>
                <w:sz w:val="24"/>
              </w:rPr>
            </w:pPr>
            <w:r>
              <w:rPr>
                <w:sz w:val="24"/>
              </w:rPr>
              <w:t>Etkinlikten</w:t>
            </w:r>
            <w:r>
              <w:rPr>
                <w:spacing w:val="-9"/>
                <w:sz w:val="24"/>
              </w:rPr>
              <w:t xml:space="preserve"> </w:t>
            </w:r>
            <w:r>
              <w:rPr>
                <w:sz w:val="24"/>
              </w:rPr>
              <w:t>önce</w:t>
            </w:r>
            <w:r>
              <w:rPr>
                <w:spacing w:val="-6"/>
                <w:sz w:val="24"/>
              </w:rPr>
              <w:t xml:space="preserve"> </w:t>
            </w:r>
            <w:r>
              <w:rPr>
                <w:sz w:val="24"/>
              </w:rPr>
              <w:t>akıllı</w:t>
            </w:r>
            <w:r>
              <w:rPr>
                <w:spacing w:val="-9"/>
                <w:sz w:val="24"/>
              </w:rPr>
              <w:t xml:space="preserve"> </w:t>
            </w:r>
            <w:r>
              <w:rPr>
                <w:sz w:val="24"/>
              </w:rPr>
              <w:t>tahta</w:t>
            </w:r>
            <w:r>
              <w:rPr>
                <w:spacing w:val="-6"/>
                <w:sz w:val="24"/>
              </w:rPr>
              <w:t xml:space="preserve"> </w:t>
            </w:r>
            <w:r>
              <w:rPr>
                <w:sz w:val="24"/>
              </w:rPr>
              <w:t>ya</w:t>
            </w:r>
            <w:r>
              <w:rPr>
                <w:spacing w:val="-6"/>
                <w:sz w:val="24"/>
              </w:rPr>
              <w:t xml:space="preserve"> </w:t>
            </w:r>
            <w:r>
              <w:rPr>
                <w:sz w:val="24"/>
              </w:rPr>
              <w:t>da</w:t>
            </w:r>
            <w:r>
              <w:rPr>
                <w:spacing w:val="-6"/>
                <w:sz w:val="24"/>
              </w:rPr>
              <w:t xml:space="preserve"> </w:t>
            </w:r>
            <w:proofErr w:type="gramStart"/>
            <w:r>
              <w:rPr>
                <w:sz w:val="24"/>
              </w:rPr>
              <w:t>projeksiyon</w:t>
            </w:r>
            <w:proofErr w:type="gramEnd"/>
            <w:r>
              <w:rPr>
                <w:sz w:val="24"/>
              </w:rPr>
              <w:t xml:space="preserve"> </w:t>
            </w:r>
            <w:r>
              <w:rPr>
                <w:spacing w:val="-2"/>
                <w:sz w:val="24"/>
              </w:rPr>
              <w:t>hazırlanmalıdır.</w:t>
            </w:r>
          </w:p>
          <w:p w:rsidR="0011215A" w:rsidRDefault="000728C5">
            <w:pPr>
              <w:pStyle w:val="TableParagraph"/>
              <w:numPr>
                <w:ilvl w:val="0"/>
                <w:numId w:val="4"/>
              </w:numPr>
              <w:tabs>
                <w:tab w:val="left" w:pos="828"/>
              </w:tabs>
              <w:spacing w:line="274" w:lineRule="exact"/>
              <w:ind w:left="828" w:hanging="359"/>
              <w:rPr>
                <w:sz w:val="24"/>
              </w:rPr>
            </w:pPr>
            <w:r>
              <w:rPr>
                <w:sz w:val="24"/>
              </w:rPr>
              <w:t>Etkinlikten</w:t>
            </w:r>
            <w:r>
              <w:rPr>
                <w:spacing w:val="-9"/>
                <w:sz w:val="24"/>
              </w:rPr>
              <w:t xml:space="preserve"> </w:t>
            </w:r>
            <w:r>
              <w:rPr>
                <w:sz w:val="24"/>
              </w:rPr>
              <w:t>önce</w:t>
            </w:r>
            <w:r>
              <w:rPr>
                <w:spacing w:val="-2"/>
                <w:sz w:val="24"/>
              </w:rPr>
              <w:t xml:space="preserve"> </w:t>
            </w:r>
            <w:r>
              <w:rPr>
                <w:sz w:val="24"/>
              </w:rPr>
              <w:t>EK-1</w:t>
            </w:r>
            <w:r>
              <w:rPr>
                <w:spacing w:val="-2"/>
                <w:sz w:val="24"/>
              </w:rPr>
              <w:t xml:space="preserve"> </w:t>
            </w:r>
            <w:r>
              <w:rPr>
                <w:sz w:val="24"/>
              </w:rPr>
              <w:t>sınıf mevcudu</w:t>
            </w:r>
            <w:r>
              <w:rPr>
                <w:spacing w:val="-2"/>
                <w:sz w:val="24"/>
              </w:rPr>
              <w:t xml:space="preserve"> </w:t>
            </w:r>
            <w:r>
              <w:rPr>
                <w:sz w:val="24"/>
              </w:rPr>
              <w:t xml:space="preserve">kadar </w:t>
            </w:r>
            <w:r>
              <w:rPr>
                <w:spacing w:val="-2"/>
                <w:sz w:val="24"/>
              </w:rPr>
              <w:t>çoğaltılmalıdır.</w:t>
            </w:r>
          </w:p>
        </w:tc>
      </w:tr>
      <w:tr w:rsidR="0011215A" w:rsidTr="004B79CB">
        <w:trPr>
          <w:trHeight w:val="9107"/>
        </w:trPr>
        <w:tc>
          <w:tcPr>
            <w:tcW w:w="1985" w:type="dxa"/>
          </w:tcPr>
          <w:p w:rsidR="0011215A" w:rsidRDefault="000728C5">
            <w:pPr>
              <w:pStyle w:val="TableParagraph"/>
              <w:spacing w:line="237" w:lineRule="auto"/>
              <w:ind w:left="388" w:right="211" w:hanging="168"/>
              <w:rPr>
                <w:sz w:val="24"/>
              </w:rPr>
            </w:pPr>
            <w:r>
              <w:rPr>
                <w:sz w:val="24"/>
              </w:rPr>
              <w:t>Süreç</w:t>
            </w:r>
            <w:r>
              <w:rPr>
                <w:spacing w:val="-15"/>
                <w:sz w:val="24"/>
              </w:rPr>
              <w:t xml:space="preserve"> </w:t>
            </w:r>
            <w:r>
              <w:rPr>
                <w:sz w:val="24"/>
              </w:rPr>
              <w:t xml:space="preserve">(Uygulama </w:t>
            </w:r>
            <w:r>
              <w:rPr>
                <w:spacing w:val="-2"/>
                <w:sz w:val="24"/>
              </w:rPr>
              <w:t>Basamakları):</w:t>
            </w:r>
          </w:p>
        </w:tc>
        <w:tc>
          <w:tcPr>
            <w:tcW w:w="8505" w:type="dxa"/>
          </w:tcPr>
          <w:p w:rsidR="0011215A" w:rsidRDefault="000728C5" w:rsidP="00084210">
            <w:pPr>
              <w:pStyle w:val="TableParagraph"/>
              <w:numPr>
                <w:ilvl w:val="0"/>
                <w:numId w:val="3"/>
              </w:numPr>
              <w:tabs>
                <w:tab w:val="left" w:pos="828"/>
                <w:tab w:val="left" w:pos="830"/>
              </w:tabs>
              <w:spacing w:line="360" w:lineRule="auto"/>
              <w:ind w:right="510"/>
              <w:jc w:val="both"/>
              <w:rPr>
                <w:sz w:val="24"/>
              </w:rPr>
            </w:pPr>
            <w:r>
              <w:rPr>
                <w:sz w:val="24"/>
              </w:rPr>
              <w:t>Aşağıdaki açıklama yapılarak etkinliğe başlanır (Sevgili öğrenciler</w:t>
            </w:r>
            <w:r>
              <w:rPr>
                <w:spacing w:val="-7"/>
                <w:sz w:val="24"/>
              </w:rPr>
              <w:t xml:space="preserve"> </w:t>
            </w:r>
            <w:r>
              <w:rPr>
                <w:sz w:val="24"/>
              </w:rPr>
              <w:t>bugün</w:t>
            </w:r>
            <w:r>
              <w:rPr>
                <w:spacing w:val="-12"/>
                <w:sz w:val="24"/>
              </w:rPr>
              <w:t xml:space="preserve"> </w:t>
            </w:r>
            <w:r>
              <w:rPr>
                <w:sz w:val="24"/>
              </w:rPr>
              <w:t>sizlerle</w:t>
            </w:r>
            <w:r>
              <w:rPr>
                <w:spacing w:val="-9"/>
                <w:sz w:val="24"/>
              </w:rPr>
              <w:t xml:space="preserve"> </w:t>
            </w:r>
            <w:r>
              <w:rPr>
                <w:sz w:val="24"/>
              </w:rPr>
              <w:t>kişisel</w:t>
            </w:r>
            <w:r>
              <w:rPr>
                <w:spacing w:val="-12"/>
                <w:sz w:val="24"/>
              </w:rPr>
              <w:t xml:space="preserve"> </w:t>
            </w:r>
            <w:r>
              <w:rPr>
                <w:sz w:val="24"/>
              </w:rPr>
              <w:t>sınırlarla</w:t>
            </w:r>
            <w:r>
              <w:rPr>
                <w:spacing w:val="-5"/>
                <w:sz w:val="24"/>
              </w:rPr>
              <w:t xml:space="preserve"> </w:t>
            </w:r>
            <w:r>
              <w:rPr>
                <w:sz w:val="24"/>
              </w:rPr>
              <w:t>ilgili</w:t>
            </w:r>
            <w:r>
              <w:rPr>
                <w:spacing w:val="-7"/>
                <w:sz w:val="24"/>
              </w:rPr>
              <w:t xml:space="preserve"> </w:t>
            </w:r>
            <w:r>
              <w:rPr>
                <w:sz w:val="24"/>
              </w:rPr>
              <w:t>bir</w:t>
            </w:r>
            <w:r>
              <w:rPr>
                <w:spacing w:val="-3"/>
                <w:sz w:val="24"/>
              </w:rPr>
              <w:t xml:space="preserve"> </w:t>
            </w:r>
            <w:r>
              <w:rPr>
                <w:sz w:val="24"/>
              </w:rPr>
              <w:t>çalışma</w:t>
            </w:r>
          </w:p>
          <w:p w:rsidR="00E65E51" w:rsidRDefault="000728C5" w:rsidP="00084210">
            <w:pPr>
              <w:pStyle w:val="TableParagraph"/>
              <w:spacing w:line="360" w:lineRule="auto"/>
              <w:jc w:val="both"/>
              <w:rPr>
                <w:spacing w:val="-6"/>
                <w:sz w:val="24"/>
              </w:rPr>
            </w:pPr>
            <w:proofErr w:type="gramStart"/>
            <w:r>
              <w:rPr>
                <w:sz w:val="24"/>
              </w:rPr>
              <w:t>yapacağız</w:t>
            </w:r>
            <w:proofErr w:type="gramEnd"/>
            <w:r>
              <w:rPr>
                <w:sz w:val="24"/>
              </w:rPr>
              <w:t>.</w:t>
            </w:r>
            <w:r>
              <w:rPr>
                <w:spacing w:val="-2"/>
                <w:sz w:val="24"/>
              </w:rPr>
              <w:t xml:space="preserve"> </w:t>
            </w:r>
            <w:r w:rsidR="00D30B3E">
              <w:rPr>
                <w:spacing w:val="-2"/>
                <w:sz w:val="24"/>
              </w:rPr>
              <w:t>Şimdi sizlerden iki gruba ayrılmanız için sırayla 1 ve 2 diye saymanızı rica ediyorum. 1</w:t>
            </w:r>
            <w:r w:rsidR="00E65E51">
              <w:rPr>
                <w:spacing w:val="-2"/>
                <w:sz w:val="24"/>
              </w:rPr>
              <w:t>’ler sınıfın sağ tarafına 2‘</w:t>
            </w:r>
            <w:r w:rsidR="00D30B3E">
              <w:rPr>
                <w:spacing w:val="-2"/>
                <w:sz w:val="24"/>
              </w:rPr>
              <w:t xml:space="preserve">ler ise sol tarafına tek sıra olarak yüzleriniz tahtaya bakacak şekilde sıralanalım. Tahtaya bir metin astım her </w:t>
            </w:r>
            <w:r w:rsidR="00725A49">
              <w:rPr>
                <w:spacing w:val="-2"/>
                <w:sz w:val="24"/>
              </w:rPr>
              <w:t xml:space="preserve">gruptan sırayla bir kişi gelerek elinizdeki boş kısımları olan metni tamamlamaya çalışacaksınız. Her gruptan yalnızca bir kişi tahtaya gidecek ve dönen arkadaşınızdan sonra diğer arkadaşınız çıkabilir. </w:t>
            </w:r>
            <w:r>
              <w:rPr>
                <w:spacing w:val="-6"/>
                <w:sz w:val="24"/>
              </w:rPr>
              <w:t xml:space="preserve"> </w:t>
            </w:r>
            <w:r w:rsidR="00725A49">
              <w:rPr>
                <w:spacing w:val="-6"/>
                <w:sz w:val="24"/>
              </w:rPr>
              <w:t xml:space="preserve">Boşlukları ilk dolduran grup yarışmayı kazanacaktır. </w:t>
            </w:r>
            <w:r w:rsidR="00E65E51">
              <w:rPr>
                <w:spacing w:val="-6"/>
                <w:sz w:val="24"/>
              </w:rPr>
              <w:t>Gruplar metni tamamladığında öğrenciler yerlerine oturtulur ve Kişisel Sınırlar Bilgi Metni bütün sınıfa</w:t>
            </w:r>
            <w:r w:rsidR="004B79CB">
              <w:rPr>
                <w:spacing w:val="-6"/>
                <w:sz w:val="24"/>
              </w:rPr>
              <w:t xml:space="preserve"> dağıtılır ve bir öğrenciden sesli bir şekilde okuması istenir</w:t>
            </w:r>
            <w:r w:rsidR="00E65E51">
              <w:rPr>
                <w:spacing w:val="-6"/>
                <w:sz w:val="24"/>
              </w:rPr>
              <w:t>.</w:t>
            </w:r>
          </w:p>
          <w:p w:rsidR="0011215A" w:rsidRDefault="00E65E51" w:rsidP="00084210">
            <w:pPr>
              <w:pStyle w:val="TableParagraph"/>
              <w:numPr>
                <w:ilvl w:val="0"/>
                <w:numId w:val="3"/>
              </w:numPr>
              <w:tabs>
                <w:tab w:val="left" w:pos="828"/>
                <w:tab w:val="left" w:pos="830"/>
              </w:tabs>
              <w:spacing w:line="360" w:lineRule="auto"/>
              <w:ind w:right="686"/>
              <w:jc w:val="both"/>
              <w:rPr>
                <w:sz w:val="24"/>
              </w:rPr>
            </w:pPr>
            <w:r>
              <w:rPr>
                <w:sz w:val="24"/>
              </w:rPr>
              <w:t>Ulak etkinliğinden sonra</w:t>
            </w:r>
            <w:r w:rsidR="000728C5">
              <w:rPr>
                <w:sz w:val="24"/>
              </w:rPr>
              <w:t xml:space="preserve"> </w:t>
            </w:r>
            <w:r>
              <w:rPr>
                <w:sz w:val="24"/>
              </w:rPr>
              <w:t xml:space="preserve">öğrencilere </w:t>
            </w:r>
            <w:r w:rsidR="000728C5">
              <w:rPr>
                <w:sz w:val="24"/>
              </w:rPr>
              <w:t xml:space="preserve">şu açıklama yapılır: “Sevgili öğrenciler, kişisel sınırlar denilince aklınıza </w:t>
            </w:r>
            <w:r>
              <w:rPr>
                <w:sz w:val="24"/>
              </w:rPr>
              <w:t>neler geliyor?</w:t>
            </w:r>
            <w:r w:rsidR="000728C5">
              <w:rPr>
                <w:spacing w:val="-5"/>
                <w:sz w:val="24"/>
              </w:rPr>
              <w:t xml:space="preserve"> </w:t>
            </w:r>
            <w:r w:rsidR="000728C5">
              <w:rPr>
                <w:sz w:val="24"/>
              </w:rPr>
              <w:t>”</w:t>
            </w:r>
            <w:r w:rsidR="000728C5">
              <w:rPr>
                <w:spacing w:val="-10"/>
                <w:sz w:val="24"/>
              </w:rPr>
              <w:t xml:space="preserve"> </w:t>
            </w:r>
            <w:r w:rsidR="000728C5">
              <w:rPr>
                <w:sz w:val="24"/>
              </w:rPr>
              <w:t>şeklinde</w:t>
            </w:r>
            <w:r w:rsidR="000728C5">
              <w:rPr>
                <w:spacing w:val="-10"/>
                <w:sz w:val="24"/>
              </w:rPr>
              <w:t xml:space="preserve"> </w:t>
            </w:r>
            <w:r w:rsidR="000728C5">
              <w:rPr>
                <w:sz w:val="24"/>
              </w:rPr>
              <w:t>açıklama</w:t>
            </w:r>
          </w:p>
          <w:p w:rsidR="0011215A" w:rsidRDefault="00365AE7" w:rsidP="00084210">
            <w:pPr>
              <w:pStyle w:val="TableParagraph"/>
              <w:spacing w:line="364" w:lineRule="auto"/>
              <w:jc w:val="both"/>
              <w:rPr>
                <w:sz w:val="24"/>
              </w:rPr>
            </w:pPr>
            <w:proofErr w:type="gramStart"/>
            <w:r>
              <w:rPr>
                <w:sz w:val="24"/>
              </w:rPr>
              <w:t>yapıldıktan</w:t>
            </w:r>
            <w:proofErr w:type="gramEnd"/>
            <w:r w:rsidR="000728C5">
              <w:rPr>
                <w:spacing w:val="-10"/>
                <w:sz w:val="24"/>
              </w:rPr>
              <w:t xml:space="preserve"> </w:t>
            </w:r>
            <w:r w:rsidR="000728C5">
              <w:rPr>
                <w:sz w:val="24"/>
              </w:rPr>
              <w:t>sonra</w:t>
            </w:r>
            <w:r w:rsidR="000728C5">
              <w:rPr>
                <w:spacing w:val="-6"/>
                <w:sz w:val="24"/>
              </w:rPr>
              <w:t xml:space="preserve"> </w:t>
            </w:r>
            <w:r w:rsidR="000728C5">
              <w:rPr>
                <w:sz w:val="24"/>
              </w:rPr>
              <w:t>kişisel</w:t>
            </w:r>
            <w:r w:rsidR="000728C5">
              <w:rPr>
                <w:spacing w:val="-10"/>
                <w:sz w:val="24"/>
              </w:rPr>
              <w:t xml:space="preserve"> </w:t>
            </w:r>
            <w:r w:rsidR="000728C5">
              <w:rPr>
                <w:sz w:val="24"/>
              </w:rPr>
              <w:t>sınırlarla</w:t>
            </w:r>
            <w:r w:rsidR="000728C5">
              <w:rPr>
                <w:spacing w:val="-1"/>
                <w:sz w:val="24"/>
              </w:rPr>
              <w:t xml:space="preserve"> </w:t>
            </w:r>
            <w:r w:rsidR="000728C5">
              <w:rPr>
                <w:sz w:val="24"/>
              </w:rPr>
              <w:t>ilgili</w:t>
            </w:r>
            <w:r w:rsidR="000728C5">
              <w:rPr>
                <w:spacing w:val="-5"/>
                <w:sz w:val="24"/>
              </w:rPr>
              <w:t xml:space="preserve"> </w:t>
            </w:r>
            <w:r w:rsidR="000728C5">
              <w:rPr>
                <w:sz w:val="24"/>
              </w:rPr>
              <w:t>bilgi</w:t>
            </w:r>
            <w:r w:rsidR="000728C5">
              <w:rPr>
                <w:spacing w:val="-5"/>
                <w:sz w:val="24"/>
              </w:rPr>
              <w:t xml:space="preserve"> </w:t>
            </w:r>
            <w:r w:rsidR="000728C5">
              <w:rPr>
                <w:sz w:val="24"/>
              </w:rPr>
              <w:t>notu</w:t>
            </w:r>
            <w:r w:rsidR="000728C5">
              <w:rPr>
                <w:spacing w:val="-14"/>
                <w:sz w:val="24"/>
              </w:rPr>
              <w:t xml:space="preserve"> </w:t>
            </w:r>
            <w:r w:rsidR="000728C5">
              <w:rPr>
                <w:sz w:val="24"/>
              </w:rPr>
              <w:t>öğrencilerle paylaşılır (EK-1).</w:t>
            </w:r>
          </w:p>
          <w:p w:rsidR="0011215A" w:rsidRDefault="000728C5" w:rsidP="00084210">
            <w:pPr>
              <w:pStyle w:val="TableParagraph"/>
              <w:numPr>
                <w:ilvl w:val="0"/>
                <w:numId w:val="3"/>
              </w:numPr>
              <w:tabs>
                <w:tab w:val="left" w:pos="828"/>
                <w:tab w:val="left" w:pos="830"/>
              </w:tabs>
              <w:spacing w:line="360" w:lineRule="auto"/>
              <w:ind w:right="724"/>
              <w:jc w:val="both"/>
              <w:rPr>
                <w:sz w:val="24"/>
              </w:rPr>
            </w:pPr>
            <w:r>
              <w:rPr>
                <w:sz w:val="24"/>
              </w:rPr>
              <w:t>Uygulayıcı tarafından EK-1 deki Kişisel Sınır İhlalleri okunur. Kendi hayatlarında kaçıyla karşılaştıklarını düşünmeleri</w:t>
            </w:r>
            <w:r>
              <w:rPr>
                <w:spacing w:val="-13"/>
                <w:sz w:val="24"/>
              </w:rPr>
              <w:t xml:space="preserve"> </w:t>
            </w:r>
            <w:r>
              <w:rPr>
                <w:sz w:val="24"/>
              </w:rPr>
              <w:t>konusunda</w:t>
            </w:r>
            <w:r>
              <w:rPr>
                <w:spacing w:val="-10"/>
                <w:sz w:val="24"/>
              </w:rPr>
              <w:t xml:space="preserve"> </w:t>
            </w:r>
            <w:r>
              <w:rPr>
                <w:sz w:val="24"/>
              </w:rPr>
              <w:t>öğrenciler</w:t>
            </w:r>
            <w:r>
              <w:rPr>
                <w:spacing w:val="-8"/>
                <w:sz w:val="24"/>
              </w:rPr>
              <w:t xml:space="preserve"> </w:t>
            </w:r>
            <w:r>
              <w:rPr>
                <w:sz w:val="24"/>
              </w:rPr>
              <w:t>teşvik</w:t>
            </w:r>
            <w:r>
              <w:rPr>
                <w:spacing w:val="-9"/>
                <w:sz w:val="24"/>
              </w:rPr>
              <w:t xml:space="preserve"> </w:t>
            </w:r>
            <w:r>
              <w:rPr>
                <w:sz w:val="24"/>
              </w:rPr>
              <w:t>edilir.</w:t>
            </w:r>
            <w:r>
              <w:rPr>
                <w:spacing w:val="-7"/>
                <w:sz w:val="24"/>
              </w:rPr>
              <w:t xml:space="preserve"> </w:t>
            </w:r>
            <w:r>
              <w:rPr>
                <w:sz w:val="24"/>
              </w:rPr>
              <w:t>Formda</w:t>
            </w:r>
          </w:p>
          <w:p w:rsidR="0011215A" w:rsidRDefault="00365AE7" w:rsidP="00084210">
            <w:pPr>
              <w:pStyle w:val="TableParagraph"/>
              <w:spacing w:line="360" w:lineRule="auto"/>
              <w:jc w:val="both"/>
              <w:rPr>
                <w:sz w:val="24"/>
              </w:rPr>
            </w:pPr>
            <w:proofErr w:type="gramStart"/>
            <w:r>
              <w:rPr>
                <w:sz w:val="24"/>
              </w:rPr>
              <w:t>yazılanlara</w:t>
            </w:r>
            <w:proofErr w:type="gramEnd"/>
            <w:r w:rsidR="000728C5">
              <w:rPr>
                <w:spacing w:val="-7"/>
                <w:sz w:val="24"/>
              </w:rPr>
              <w:t xml:space="preserve"> </w:t>
            </w:r>
            <w:r w:rsidR="000728C5">
              <w:rPr>
                <w:sz w:val="24"/>
              </w:rPr>
              <w:t>ek</w:t>
            </w:r>
            <w:r w:rsidR="000728C5">
              <w:rPr>
                <w:spacing w:val="-7"/>
                <w:sz w:val="24"/>
              </w:rPr>
              <w:t xml:space="preserve"> </w:t>
            </w:r>
            <w:r w:rsidR="000728C5">
              <w:rPr>
                <w:sz w:val="24"/>
              </w:rPr>
              <w:t>olarak</w:t>
            </w:r>
            <w:r w:rsidR="000728C5">
              <w:rPr>
                <w:spacing w:val="-7"/>
                <w:sz w:val="24"/>
              </w:rPr>
              <w:t xml:space="preserve"> </w:t>
            </w:r>
            <w:r w:rsidR="000728C5">
              <w:rPr>
                <w:sz w:val="24"/>
              </w:rPr>
              <w:t>kendi</w:t>
            </w:r>
            <w:r w:rsidR="000728C5">
              <w:rPr>
                <w:spacing w:val="-11"/>
                <w:sz w:val="24"/>
              </w:rPr>
              <w:t xml:space="preserve"> </w:t>
            </w:r>
            <w:r w:rsidR="000728C5">
              <w:rPr>
                <w:sz w:val="24"/>
              </w:rPr>
              <w:t>yaşantılarından</w:t>
            </w:r>
            <w:r w:rsidR="000728C5">
              <w:rPr>
                <w:spacing w:val="-11"/>
                <w:sz w:val="24"/>
              </w:rPr>
              <w:t xml:space="preserve"> </w:t>
            </w:r>
            <w:r w:rsidR="000728C5">
              <w:rPr>
                <w:sz w:val="24"/>
              </w:rPr>
              <w:t>örnekler</w:t>
            </w:r>
            <w:r w:rsidR="000728C5">
              <w:rPr>
                <w:spacing w:val="-6"/>
                <w:sz w:val="24"/>
              </w:rPr>
              <w:t xml:space="preserve"> </w:t>
            </w:r>
            <w:r w:rsidR="000728C5">
              <w:rPr>
                <w:sz w:val="24"/>
              </w:rPr>
              <w:t>vermek isteyenlere söz hakkı verilir.</w:t>
            </w:r>
          </w:p>
          <w:p w:rsidR="00084210" w:rsidRDefault="000728C5" w:rsidP="00084210">
            <w:pPr>
              <w:pStyle w:val="TableParagraph"/>
              <w:numPr>
                <w:ilvl w:val="0"/>
                <w:numId w:val="3"/>
              </w:numPr>
              <w:tabs>
                <w:tab w:val="left" w:pos="828"/>
                <w:tab w:val="left" w:pos="830"/>
              </w:tabs>
              <w:spacing w:line="362" w:lineRule="auto"/>
              <w:ind w:right="168"/>
              <w:jc w:val="both"/>
              <w:rPr>
                <w:sz w:val="24"/>
              </w:rPr>
            </w:pPr>
            <w:r>
              <w:rPr>
                <w:sz w:val="24"/>
              </w:rPr>
              <w:t>Uygulayıcı</w:t>
            </w:r>
            <w:r>
              <w:rPr>
                <w:spacing w:val="-6"/>
                <w:sz w:val="24"/>
              </w:rPr>
              <w:t xml:space="preserve"> </w:t>
            </w:r>
            <w:r>
              <w:rPr>
                <w:sz w:val="24"/>
              </w:rPr>
              <w:t>tarafından</w:t>
            </w:r>
            <w:r>
              <w:rPr>
                <w:spacing w:val="-6"/>
                <w:sz w:val="24"/>
              </w:rPr>
              <w:t xml:space="preserve"> </w:t>
            </w:r>
            <w:r>
              <w:rPr>
                <w:sz w:val="24"/>
              </w:rPr>
              <w:t>tahta</w:t>
            </w:r>
            <w:r>
              <w:rPr>
                <w:spacing w:val="-2"/>
                <w:sz w:val="24"/>
              </w:rPr>
              <w:t xml:space="preserve"> </w:t>
            </w:r>
            <w:r>
              <w:rPr>
                <w:sz w:val="24"/>
              </w:rPr>
              <w:t>kalemiyle</w:t>
            </w:r>
            <w:r>
              <w:rPr>
                <w:spacing w:val="-2"/>
                <w:sz w:val="24"/>
              </w:rPr>
              <w:t xml:space="preserve"> </w:t>
            </w:r>
            <w:r>
              <w:rPr>
                <w:sz w:val="24"/>
              </w:rPr>
              <w:t>tahtaya büyük</w:t>
            </w:r>
            <w:r>
              <w:rPr>
                <w:spacing w:val="-1"/>
                <w:sz w:val="24"/>
              </w:rPr>
              <w:t xml:space="preserve"> </w:t>
            </w:r>
            <w:r>
              <w:rPr>
                <w:sz w:val="24"/>
              </w:rPr>
              <w:t>bir daire çizilir.</w:t>
            </w:r>
            <w:r>
              <w:rPr>
                <w:spacing w:val="-5"/>
                <w:sz w:val="24"/>
              </w:rPr>
              <w:t xml:space="preserve"> </w:t>
            </w:r>
            <w:r>
              <w:rPr>
                <w:sz w:val="24"/>
              </w:rPr>
              <w:t>Dairenin</w:t>
            </w:r>
            <w:r>
              <w:rPr>
                <w:spacing w:val="-6"/>
                <w:sz w:val="24"/>
              </w:rPr>
              <w:t xml:space="preserve"> </w:t>
            </w:r>
            <w:r>
              <w:rPr>
                <w:sz w:val="24"/>
              </w:rPr>
              <w:t>merkezine “Ben”</w:t>
            </w:r>
            <w:r>
              <w:rPr>
                <w:spacing w:val="-3"/>
                <w:sz w:val="24"/>
              </w:rPr>
              <w:t xml:space="preserve"> </w:t>
            </w:r>
            <w:r>
              <w:rPr>
                <w:sz w:val="24"/>
              </w:rPr>
              <w:t>yazılır.</w:t>
            </w:r>
            <w:r>
              <w:rPr>
                <w:spacing w:val="-3"/>
                <w:sz w:val="24"/>
              </w:rPr>
              <w:t xml:space="preserve"> </w:t>
            </w:r>
            <w:r>
              <w:rPr>
                <w:sz w:val="24"/>
              </w:rPr>
              <w:t>Kişisel</w:t>
            </w:r>
            <w:r>
              <w:rPr>
                <w:spacing w:val="-14"/>
                <w:sz w:val="24"/>
              </w:rPr>
              <w:t xml:space="preserve"> </w:t>
            </w:r>
            <w:r>
              <w:rPr>
                <w:sz w:val="24"/>
              </w:rPr>
              <w:t>alanları</w:t>
            </w:r>
            <w:r>
              <w:rPr>
                <w:spacing w:val="-14"/>
                <w:sz w:val="24"/>
              </w:rPr>
              <w:t xml:space="preserve"> </w:t>
            </w:r>
            <w:r>
              <w:rPr>
                <w:sz w:val="24"/>
              </w:rPr>
              <w:t xml:space="preserve">EK- </w:t>
            </w:r>
          </w:p>
        </w:tc>
      </w:tr>
    </w:tbl>
    <w:p w:rsidR="0011215A" w:rsidRDefault="0011215A">
      <w:pPr>
        <w:spacing w:line="270" w:lineRule="exact"/>
        <w:jc w:val="both"/>
        <w:rPr>
          <w:sz w:val="24"/>
        </w:rPr>
        <w:sectPr w:rsidR="0011215A">
          <w:type w:val="continuous"/>
          <w:pgSz w:w="11910" w:h="16840"/>
          <w:pgMar w:top="1320" w:right="1300" w:bottom="280"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3"/>
        <w:gridCol w:w="6944"/>
      </w:tblGrid>
      <w:tr w:rsidR="0011215A">
        <w:trPr>
          <w:trHeight w:val="8747"/>
        </w:trPr>
        <w:tc>
          <w:tcPr>
            <w:tcW w:w="2123" w:type="dxa"/>
          </w:tcPr>
          <w:p w:rsidR="0011215A" w:rsidRDefault="0011215A">
            <w:pPr>
              <w:pStyle w:val="TableParagraph"/>
              <w:spacing w:line="240" w:lineRule="auto"/>
              <w:ind w:left="0"/>
              <w:rPr>
                <w:sz w:val="24"/>
              </w:rPr>
            </w:pPr>
          </w:p>
        </w:tc>
        <w:tc>
          <w:tcPr>
            <w:tcW w:w="6944" w:type="dxa"/>
          </w:tcPr>
          <w:p w:rsidR="00084210" w:rsidRDefault="00084210" w:rsidP="00084210">
            <w:pPr>
              <w:pStyle w:val="TableParagraph"/>
              <w:tabs>
                <w:tab w:val="left" w:pos="828"/>
                <w:tab w:val="left" w:pos="830"/>
              </w:tabs>
              <w:spacing w:line="362" w:lineRule="auto"/>
              <w:ind w:right="168"/>
              <w:jc w:val="both"/>
              <w:rPr>
                <w:sz w:val="24"/>
              </w:rPr>
            </w:pPr>
            <w:r>
              <w:rPr>
                <w:sz w:val="24"/>
              </w:rPr>
              <w:t>2’deki gibi çizilerek bu alanlar hakkında bilgi verilerek</w:t>
            </w:r>
          </w:p>
          <w:p w:rsidR="00084210" w:rsidRDefault="00084210" w:rsidP="00084210">
            <w:pPr>
              <w:pStyle w:val="TableParagraph"/>
              <w:spacing w:line="270" w:lineRule="exact"/>
              <w:jc w:val="both"/>
              <w:rPr>
                <w:spacing w:val="-2"/>
                <w:sz w:val="24"/>
              </w:rPr>
            </w:pPr>
            <w:proofErr w:type="gramStart"/>
            <w:r>
              <w:rPr>
                <w:sz w:val="24"/>
              </w:rPr>
              <w:t>öğrencilere</w:t>
            </w:r>
            <w:proofErr w:type="gramEnd"/>
            <w:r>
              <w:rPr>
                <w:spacing w:val="-6"/>
                <w:sz w:val="24"/>
              </w:rPr>
              <w:t xml:space="preserve"> </w:t>
            </w:r>
            <w:r>
              <w:rPr>
                <w:sz w:val="24"/>
              </w:rPr>
              <w:t>soru</w:t>
            </w:r>
            <w:r>
              <w:rPr>
                <w:spacing w:val="-3"/>
                <w:sz w:val="24"/>
              </w:rPr>
              <w:t xml:space="preserve"> </w:t>
            </w:r>
            <w:r>
              <w:rPr>
                <w:sz w:val="24"/>
              </w:rPr>
              <w:t>sorulur.</w:t>
            </w:r>
            <w:r>
              <w:rPr>
                <w:spacing w:val="1"/>
                <w:sz w:val="24"/>
              </w:rPr>
              <w:t xml:space="preserve"> </w:t>
            </w:r>
            <w:r>
              <w:rPr>
                <w:sz w:val="24"/>
              </w:rPr>
              <w:t>Örneğin</w:t>
            </w:r>
            <w:r>
              <w:rPr>
                <w:spacing w:val="-3"/>
                <w:sz w:val="24"/>
              </w:rPr>
              <w:t xml:space="preserve"> </w:t>
            </w:r>
            <w:r>
              <w:rPr>
                <w:sz w:val="24"/>
              </w:rPr>
              <w:t>“Kişisel</w:t>
            </w:r>
            <w:r>
              <w:rPr>
                <w:spacing w:val="-8"/>
                <w:sz w:val="24"/>
              </w:rPr>
              <w:t xml:space="preserve"> </w:t>
            </w:r>
            <w:r>
              <w:rPr>
                <w:sz w:val="24"/>
              </w:rPr>
              <w:t>Alanıma</w:t>
            </w:r>
            <w:r>
              <w:rPr>
                <w:spacing w:val="-3"/>
                <w:sz w:val="24"/>
              </w:rPr>
              <w:t xml:space="preserve"> </w:t>
            </w:r>
            <w:r>
              <w:rPr>
                <w:spacing w:val="-2"/>
                <w:sz w:val="24"/>
              </w:rPr>
              <w:t>kimler</w:t>
            </w:r>
          </w:p>
          <w:p w:rsidR="0011215A" w:rsidRPr="00084210" w:rsidRDefault="000728C5">
            <w:pPr>
              <w:pStyle w:val="TableParagraph"/>
              <w:spacing w:line="362" w:lineRule="auto"/>
            </w:pPr>
            <w:proofErr w:type="gramStart"/>
            <w:r w:rsidRPr="00084210">
              <w:t>girebilir</w:t>
            </w:r>
            <w:proofErr w:type="gramEnd"/>
            <w:r w:rsidRPr="00084210">
              <w:t>?</w:t>
            </w:r>
            <w:r w:rsidRPr="00084210">
              <w:rPr>
                <w:spacing w:val="-11"/>
              </w:rPr>
              <w:t xml:space="preserve"> </w:t>
            </w:r>
            <w:r w:rsidRPr="00084210">
              <w:t>Bu</w:t>
            </w:r>
            <w:r w:rsidRPr="00084210">
              <w:rPr>
                <w:spacing w:val="-6"/>
              </w:rPr>
              <w:t xml:space="preserve"> </w:t>
            </w:r>
            <w:r w:rsidRPr="00084210">
              <w:t>alanda</w:t>
            </w:r>
            <w:r w:rsidRPr="00084210">
              <w:rPr>
                <w:spacing w:val="-2"/>
              </w:rPr>
              <w:t xml:space="preserve"> </w:t>
            </w:r>
            <w:r w:rsidRPr="00084210">
              <w:t>nasıl</w:t>
            </w:r>
            <w:r w:rsidRPr="00084210">
              <w:rPr>
                <w:spacing w:val="-14"/>
              </w:rPr>
              <w:t xml:space="preserve"> </w:t>
            </w:r>
            <w:r w:rsidRPr="00084210">
              <w:t>davranılmalı?”</w:t>
            </w:r>
            <w:r w:rsidRPr="00084210">
              <w:rPr>
                <w:spacing w:val="-7"/>
              </w:rPr>
              <w:t xml:space="preserve"> </w:t>
            </w:r>
            <w:r w:rsidRPr="00084210">
              <w:t>şeklinde</w:t>
            </w:r>
            <w:r w:rsidRPr="00084210">
              <w:rPr>
                <w:spacing w:val="-7"/>
              </w:rPr>
              <w:t xml:space="preserve"> </w:t>
            </w:r>
            <w:r w:rsidRPr="00084210">
              <w:t>sorular sorularak öğrencilere söz hakkı verilir.</w:t>
            </w:r>
          </w:p>
          <w:p w:rsidR="0011215A" w:rsidRPr="00084210" w:rsidRDefault="000728C5" w:rsidP="00084210">
            <w:pPr>
              <w:pStyle w:val="TableParagraph"/>
              <w:numPr>
                <w:ilvl w:val="0"/>
                <w:numId w:val="2"/>
              </w:numPr>
              <w:tabs>
                <w:tab w:val="left" w:pos="828"/>
                <w:tab w:val="left" w:pos="830"/>
              </w:tabs>
              <w:spacing w:line="360" w:lineRule="auto"/>
              <w:ind w:right="635"/>
              <w:jc w:val="both"/>
            </w:pPr>
            <w:r w:rsidRPr="00084210">
              <w:t>Daha sonra gönüllü 5 öğrenci sınıfta yapılan çalışmayı canlandırır.</w:t>
            </w:r>
            <w:r w:rsidRPr="00084210">
              <w:rPr>
                <w:spacing w:val="-5"/>
              </w:rPr>
              <w:t xml:space="preserve"> </w:t>
            </w:r>
            <w:r w:rsidRPr="00084210">
              <w:t>Merkeze</w:t>
            </w:r>
            <w:r w:rsidRPr="00084210">
              <w:rPr>
                <w:spacing w:val="-8"/>
              </w:rPr>
              <w:t xml:space="preserve"> </w:t>
            </w:r>
            <w:r w:rsidRPr="00084210">
              <w:t>alınan</w:t>
            </w:r>
            <w:r w:rsidRPr="00084210">
              <w:rPr>
                <w:spacing w:val="-7"/>
              </w:rPr>
              <w:t xml:space="preserve"> </w:t>
            </w:r>
            <w:r w:rsidRPr="00084210">
              <w:t>bir</w:t>
            </w:r>
            <w:r w:rsidRPr="00084210">
              <w:rPr>
                <w:spacing w:val="-6"/>
              </w:rPr>
              <w:t xml:space="preserve"> </w:t>
            </w:r>
            <w:r w:rsidRPr="00084210">
              <w:t>öğrenci</w:t>
            </w:r>
            <w:r w:rsidRPr="00084210">
              <w:rPr>
                <w:spacing w:val="-10"/>
              </w:rPr>
              <w:t xml:space="preserve"> </w:t>
            </w:r>
            <w:r w:rsidRPr="00084210">
              <w:t>(Ben)</w:t>
            </w:r>
            <w:r w:rsidRPr="00084210">
              <w:rPr>
                <w:spacing w:val="-5"/>
              </w:rPr>
              <w:t xml:space="preserve"> </w:t>
            </w:r>
            <w:r w:rsidRPr="00084210">
              <w:t>olur.</w:t>
            </w:r>
            <w:r w:rsidRPr="00084210">
              <w:rPr>
                <w:spacing w:val="-5"/>
              </w:rPr>
              <w:t xml:space="preserve"> </w:t>
            </w:r>
            <w:r w:rsidRPr="00084210">
              <w:t>Diğer</w:t>
            </w:r>
          </w:p>
          <w:p w:rsidR="0011215A" w:rsidRPr="00084210" w:rsidRDefault="000728C5" w:rsidP="00084210">
            <w:pPr>
              <w:pStyle w:val="TableParagraph"/>
              <w:spacing w:line="360" w:lineRule="auto"/>
              <w:jc w:val="both"/>
            </w:pPr>
            <w:proofErr w:type="gramStart"/>
            <w:r w:rsidRPr="00084210">
              <w:t>öğrencilere</w:t>
            </w:r>
            <w:proofErr w:type="gramEnd"/>
            <w:r w:rsidRPr="00084210">
              <w:rPr>
                <w:spacing w:val="-7"/>
              </w:rPr>
              <w:t xml:space="preserve"> </w:t>
            </w:r>
            <w:r w:rsidRPr="00084210">
              <w:t>merkezdeki</w:t>
            </w:r>
            <w:r w:rsidRPr="00084210">
              <w:rPr>
                <w:spacing w:val="-15"/>
              </w:rPr>
              <w:t xml:space="preserve"> </w:t>
            </w:r>
            <w:r w:rsidRPr="00084210">
              <w:t>öğrencinin</w:t>
            </w:r>
            <w:r w:rsidRPr="00084210">
              <w:rPr>
                <w:spacing w:val="-9"/>
              </w:rPr>
              <w:t xml:space="preserve"> </w:t>
            </w:r>
            <w:r w:rsidRPr="00084210">
              <w:t>hayatında</w:t>
            </w:r>
            <w:r w:rsidRPr="00084210">
              <w:rPr>
                <w:spacing w:val="-10"/>
              </w:rPr>
              <w:t xml:space="preserve"> </w:t>
            </w:r>
            <w:r w:rsidRPr="00084210">
              <w:t>edinebilecekleri roller verilir. Bu roller her alana bir öğrenci denk gelecek şekilde seçilmeli</w:t>
            </w:r>
            <w:r w:rsidRPr="00084210">
              <w:rPr>
                <w:spacing w:val="-6"/>
              </w:rPr>
              <w:t xml:space="preserve"> </w:t>
            </w:r>
            <w:r w:rsidRPr="00084210">
              <w:t>(Örneğin; bir öğrenci</w:t>
            </w:r>
            <w:r w:rsidRPr="00084210">
              <w:rPr>
                <w:spacing w:val="-2"/>
              </w:rPr>
              <w:t xml:space="preserve"> </w:t>
            </w:r>
            <w:r w:rsidRPr="00084210">
              <w:t xml:space="preserve">anne, bir öğrenci sınıf arkadaşı, bir öğrenci öğretmen, bir öğrenci tanımadığı bir </w:t>
            </w:r>
            <w:r w:rsidRPr="00084210">
              <w:rPr>
                <w:spacing w:val="-2"/>
              </w:rPr>
              <w:t>yabancı…)</w:t>
            </w:r>
          </w:p>
          <w:p w:rsidR="0011215A" w:rsidRPr="00084210" w:rsidRDefault="000728C5">
            <w:pPr>
              <w:pStyle w:val="TableParagraph"/>
              <w:numPr>
                <w:ilvl w:val="0"/>
                <w:numId w:val="2"/>
              </w:numPr>
              <w:tabs>
                <w:tab w:val="left" w:pos="828"/>
                <w:tab w:val="left" w:pos="830"/>
              </w:tabs>
              <w:spacing w:line="362" w:lineRule="auto"/>
              <w:ind w:right="667"/>
            </w:pPr>
            <w:r w:rsidRPr="00084210">
              <w:t>Canlandırma</w:t>
            </w:r>
            <w:r w:rsidRPr="00084210">
              <w:rPr>
                <w:spacing w:val="-9"/>
              </w:rPr>
              <w:t xml:space="preserve"> </w:t>
            </w:r>
            <w:r w:rsidRPr="00084210">
              <w:t>tamamlandıktan</w:t>
            </w:r>
            <w:r w:rsidRPr="00084210">
              <w:rPr>
                <w:spacing w:val="-13"/>
              </w:rPr>
              <w:t xml:space="preserve"> </w:t>
            </w:r>
            <w:r w:rsidRPr="00084210">
              <w:t>sonra</w:t>
            </w:r>
            <w:r w:rsidRPr="00084210">
              <w:rPr>
                <w:spacing w:val="-9"/>
              </w:rPr>
              <w:t xml:space="preserve"> </w:t>
            </w:r>
            <w:r w:rsidRPr="00084210">
              <w:t>öğrencilere</w:t>
            </w:r>
            <w:r w:rsidRPr="00084210">
              <w:rPr>
                <w:spacing w:val="-9"/>
              </w:rPr>
              <w:t xml:space="preserve"> </w:t>
            </w:r>
            <w:r w:rsidRPr="00084210">
              <w:t>teşekkür edilir ve düşünceleri alınır.</w:t>
            </w:r>
          </w:p>
          <w:p w:rsidR="0011215A" w:rsidRPr="00084210" w:rsidRDefault="000728C5">
            <w:pPr>
              <w:pStyle w:val="TableParagraph"/>
              <w:numPr>
                <w:ilvl w:val="0"/>
                <w:numId w:val="2"/>
              </w:numPr>
              <w:tabs>
                <w:tab w:val="left" w:pos="828"/>
              </w:tabs>
              <w:spacing w:line="274" w:lineRule="exact"/>
              <w:ind w:left="828" w:hanging="359"/>
            </w:pPr>
            <w:r w:rsidRPr="00084210">
              <w:t>Etkinliğe</w:t>
            </w:r>
            <w:r w:rsidRPr="00084210">
              <w:rPr>
                <w:spacing w:val="-1"/>
              </w:rPr>
              <w:t xml:space="preserve"> </w:t>
            </w:r>
            <w:r w:rsidRPr="00084210">
              <w:t>aşağıdaki</w:t>
            </w:r>
            <w:r w:rsidRPr="00084210">
              <w:rPr>
                <w:spacing w:val="-8"/>
              </w:rPr>
              <w:t xml:space="preserve"> </w:t>
            </w:r>
            <w:r w:rsidRPr="00084210">
              <w:t>tartışma</w:t>
            </w:r>
            <w:r w:rsidRPr="00084210">
              <w:rPr>
                <w:spacing w:val="-1"/>
              </w:rPr>
              <w:t xml:space="preserve"> </w:t>
            </w:r>
            <w:r w:rsidRPr="00084210">
              <w:t>soruları</w:t>
            </w:r>
            <w:r w:rsidRPr="00084210">
              <w:rPr>
                <w:spacing w:val="-4"/>
              </w:rPr>
              <w:t xml:space="preserve"> </w:t>
            </w:r>
            <w:r w:rsidRPr="00084210">
              <w:t>ile devam</w:t>
            </w:r>
            <w:r w:rsidRPr="00084210">
              <w:rPr>
                <w:spacing w:val="-8"/>
              </w:rPr>
              <w:t xml:space="preserve"> </w:t>
            </w:r>
            <w:r w:rsidRPr="00084210">
              <w:rPr>
                <w:spacing w:val="-2"/>
              </w:rPr>
              <w:t>edilir.</w:t>
            </w:r>
          </w:p>
          <w:p w:rsidR="0011215A" w:rsidRPr="00084210" w:rsidRDefault="000728C5">
            <w:pPr>
              <w:pStyle w:val="TableParagraph"/>
              <w:numPr>
                <w:ilvl w:val="1"/>
                <w:numId w:val="2"/>
              </w:numPr>
              <w:tabs>
                <w:tab w:val="left" w:pos="830"/>
              </w:tabs>
              <w:spacing w:before="125" w:line="350" w:lineRule="auto"/>
              <w:ind w:right="106"/>
            </w:pPr>
            <w:r w:rsidRPr="00084210">
              <w:t>Bugün</w:t>
            </w:r>
            <w:r w:rsidRPr="00084210">
              <w:rPr>
                <w:spacing w:val="-15"/>
              </w:rPr>
              <w:t xml:space="preserve"> </w:t>
            </w:r>
            <w:r w:rsidRPr="00084210">
              <w:t>öğrendiğiniz</w:t>
            </w:r>
            <w:r w:rsidRPr="00084210">
              <w:rPr>
                <w:spacing w:val="-15"/>
              </w:rPr>
              <w:t xml:space="preserve"> </w:t>
            </w:r>
            <w:r w:rsidRPr="00084210">
              <w:t>kişisel</w:t>
            </w:r>
            <w:r w:rsidRPr="00084210">
              <w:rPr>
                <w:spacing w:val="-17"/>
              </w:rPr>
              <w:t xml:space="preserve"> </w:t>
            </w:r>
            <w:r w:rsidRPr="00084210">
              <w:t>sınırlar</w:t>
            </w:r>
            <w:r w:rsidRPr="00084210">
              <w:rPr>
                <w:spacing w:val="-15"/>
              </w:rPr>
              <w:t xml:space="preserve"> </w:t>
            </w:r>
            <w:r w:rsidRPr="00084210">
              <w:t>sizlerde</w:t>
            </w:r>
            <w:r w:rsidRPr="00084210">
              <w:rPr>
                <w:spacing w:val="-15"/>
              </w:rPr>
              <w:t xml:space="preserve"> </w:t>
            </w:r>
            <w:r w:rsidRPr="00084210">
              <w:t>nasıl</w:t>
            </w:r>
            <w:r w:rsidRPr="00084210">
              <w:rPr>
                <w:spacing w:val="-15"/>
              </w:rPr>
              <w:t xml:space="preserve"> </w:t>
            </w:r>
            <w:r w:rsidRPr="00084210">
              <w:t>bir</w:t>
            </w:r>
            <w:r w:rsidRPr="00084210">
              <w:rPr>
                <w:spacing w:val="-15"/>
              </w:rPr>
              <w:t xml:space="preserve"> </w:t>
            </w:r>
            <w:r w:rsidRPr="00084210">
              <w:t xml:space="preserve">farkındalık </w:t>
            </w:r>
            <w:r w:rsidRPr="00084210">
              <w:rPr>
                <w:spacing w:val="-2"/>
              </w:rPr>
              <w:t>oluşturdu?</w:t>
            </w:r>
          </w:p>
          <w:p w:rsidR="0011215A" w:rsidRPr="00084210" w:rsidRDefault="000728C5">
            <w:pPr>
              <w:pStyle w:val="TableParagraph"/>
              <w:numPr>
                <w:ilvl w:val="1"/>
                <w:numId w:val="2"/>
              </w:numPr>
              <w:tabs>
                <w:tab w:val="left" w:pos="830"/>
              </w:tabs>
              <w:spacing w:before="12" w:line="240" w:lineRule="auto"/>
            </w:pPr>
            <w:r w:rsidRPr="00084210">
              <w:t>Daha</w:t>
            </w:r>
            <w:r w:rsidRPr="00084210">
              <w:rPr>
                <w:spacing w:val="-3"/>
              </w:rPr>
              <w:t xml:space="preserve"> </w:t>
            </w:r>
            <w:r w:rsidRPr="00084210">
              <w:t>önce</w:t>
            </w:r>
            <w:r w:rsidRPr="00084210">
              <w:rPr>
                <w:spacing w:val="2"/>
              </w:rPr>
              <w:t xml:space="preserve"> </w:t>
            </w:r>
            <w:r w:rsidRPr="00084210">
              <w:t>bu alanlardan</w:t>
            </w:r>
            <w:r w:rsidRPr="00084210">
              <w:rPr>
                <w:spacing w:val="-6"/>
              </w:rPr>
              <w:t xml:space="preserve"> </w:t>
            </w:r>
            <w:r w:rsidRPr="00084210">
              <w:t>hangilerini</w:t>
            </w:r>
            <w:r w:rsidRPr="00084210">
              <w:rPr>
                <w:spacing w:val="-10"/>
              </w:rPr>
              <w:t xml:space="preserve"> </w:t>
            </w:r>
            <w:r w:rsidRPr="00084210">
              <w:rPr>
                <w:spacing w:val="-2"/>
              </w:rPr>
              <w:t>duymuştunuz?</w:t>
            </w:r>
          </w:p>
          <w:p w:rsidR="0011215A" w:rsidRPr="00084210" w:rsidRDefault="000728C5">
            <w:pPr>
              <w:pStyle w:val="TableParagraph"/>
              <w:numPr>
                <w:ilvl w:val="1"/>
                <w:numId w:val="2"/>
              </w:numPr>
              <w:tabs>
                <w:tab w:val="left" w:pos="830"/>
              </w:tabs>
              <w:spacing w:before="139" w:line="350" w:lineRule="auto"/>
              <w:ind w:right="105"/>
            </w:pPr>
            <w:r w:rsidRPr="00084210">
              <w:t xml:space="preserve">Hayatımızda kişisel sınırların önemi hakkında düşünceleriniz </w:t>
            </w:r>
            <w:r w:rsidRPr="00084210">
              <w:rPr>
                <w:spacing w:val="-2"/>
              </w:rPr>
              <w:t>nedir?</w:t>
            </w:r>
          </w:p>
          <w:p w:rsidR="0011215A" w:rsidRPr="00084210" w:rsidRDefault="000728C5">
            <w:pPr>
              <w:pStyle w:val="TableParagraph"/>
              <w:spacing w:before="10" w:line="362" w:lineRule="auto"/>
              <w:ind w:hanging="361"/>
            </w:pPr>
            <w:r w:rsidRPr="00084210">
              <w:t>9-</w:t>
            </w:r>
            <w:r w:rsidRPr="00084210">
              <w:rPr>
                <w:spacing w:val="80"/>
              </w:rPr>
              <w:t xml:space="preserve"> </w:t>
            </w:r>
            <w:r w:rsidRPr="00084210">
              <w:t>Tartışma sorularından sonra aşağıdaki açıklama yapılarak etkinlik</w:t>
            </w:r>
            <w:r w:rsidRPr="00084210">
              <w:rPr>
                <w:spacing w:val="-7"/>
              </w:rPr>
              <w:t xml:space="preserve"> </w:t>
            </w:r>
            <w:r w:rsidRPr="00084210">
              <w:t>sonlandırılır.</w:t>
            </w:r>
            <w:r w:rsidRPr="00084210">
              <w:rPr>
                <w:spacing w:val="-6"/>
              </w:rPr>
              <w:t xml:space="preserve"> </w:t>
            </w:r>
            <w:r w:rsidRPr="00084210">
              <w:t>“Bugün</w:t>
            </w:r>
            <w:r w:rsidRPr="00084210">
              <w:rPr>
                <w:spacing w:val="-12"/>
              </w:rPr>
              <w:t xml:space="preserve"> </w:t>
            </w:r>
            <w:r w:rsidRPr="00084210">
              <w:t>sizlerle</w:t>
            </w:r>
            <w:r w:rsidRPr="00084210">
              <w:rPr>
                <w:spacing w:val="-8"/>
              </w:rPr>
              <w:t xml:space="preserve"> </w:t>
            </w:r>
            <w:r w:rsidRPr="00084210">
              <w:t>kişisel</w:t>
            </w:r>
            <w:r w:rsidRPr="00084210">
              <w:rPr>
                <w:spacing w:val="-12"/>
              </w:rPr>
              <w:t xml:space="preserve"> </w:t>
            </w:r>
            <w:r w:rsidRPr="00084210">
              <w:t>sınırlar</w:t>
            </w:r>
            <w:r w:rsidRPr="00084210">
              <w:rPr>
                <w:spacing w:val="-6"/>
              </w:rPr>
              <w:t xml:space="preserve"> </w:t>
            </w:r>
            <w:r w:rsidRPr="00084210">
              <w:t>hakkında konuştuk ve</w:t>
            </w:r>
            <w:r w:rsidRPr="00084210">
              <w:rPr>
                <w:spacing w:val="-1"/>
              </w:rPr>
              <w:t xml:space="preserve"> </w:t>
            </w:r>
            <w:r w:rsidRPr="00084210">
              <w:t>paylaşımlarda</w:t>
            </w:r>
            <w:r w:rsidRPr="00084210">
              <w:rPr>
                <w:spacing w:val="-1"/>
              </w:rPr>
              <w:t xml:space="preserve"> </w:t>
            </w:r>
            <w:r w:rsidRPr="00084210">
              <w:t>bulunduk. Sizlerden istediğim, bu</w:t>
            </w:r>
          </w:p>
          <w:p w:rsidR="0011215A" w:rsidRPr="00084210" w:rsidRDefault="000728C5">
            <w:pPr>
              <w:pStyle w:val="TableParagraph"/>
              <w:spacing w:line="269" w:lineRule="exact"/>
            </w:pPr>
            <w:proofErr w:type="gramStart"/>
            <w:r w:rsidRPr="00084210">
              <w:t>konuda</w:t>
            </w:r>
            <w:proofErr w:type="gramEnd"/>
            <w:r w:rsidRPr="00084210">
              <w:rPr>
                <w:spacing w:val="-7"/>
              </w:rPr>
              <w:t xml:space="preserve"> </w:t>
            </w:r>
            <w:r w:rsidRPr="00084210">
              <w:t>araştırmalar</w:t>
            </w:r>
            <w:r w:rsidRPr="00084210">
              <w:rPr>
                <w:spacing w:val="1"/>
              </w:rPr>
              <w:t xml:space="preserve"> </w:t>
            </w:r>
            <w:r w:rsidRPr="00084210">
              <w:t>yaparak</w:t>
            </w:r>
            <w:r w:rsidRPr="00084210">
              <w:rPr>
                <w:spacing w:val="-4"/>
              </w:rPr>
              <w:t xml:space="preserve"> </w:t>
            </w:r>
            <w:r w:rsidRPr="00084210">
              <w:t>daha</w:t>
            </w:r>
            <w:r w:rsidRPr="00084210">
              <w:rPr>
                <w:spacing w:val="-1"/>
              </w:rPr>
              <w:t xml:space="preserve"> </w:t>
            </w:r>
            <w:r w:rsidRPr="00084210">
              <w:t>farkında</w:t>
            </w:r>
            <w:r w:rsidRPr="00084210">
              <w:rPr>
                <w:spacing w:val="-5"/>
              </w:rPr>
              <w:t xml:space="preserve"> </w:t>
            </w:r>
            <w:r w:rsidRPr="00084210">
              <w:t>bir</w:t>
            </w:r>
            <w:r w:rsidRPr="00084210">
              <w:rPr>
                <w:spacing w:val="2"/>
              </w:rPr>
              <w:t xml:space="preserve"> </w:t>
            </w:r>
            <w:r w:rsidRPr="00084210">
              <w:t>birey</w:t>
            </w:r>
            <w:r w:rsidRPr="00084210">
              <w:rPr>
                <w:spacing w:val="-13"/>
              </w:rPr>
              <w:t xml:space="preserve"> </w:t>
            </w:r>
            <w:r w:rsidRPr="00084210">
              <w:rPr>
                <w:spacing w:val="-2"/>
              </w:rPr>
              <w:t>olmanız.”</w:t>
            </w:r>
          </w:p>
        </w:tc>
      </w:tr>
    </w:tbl>
    <w:p w:rsidR="0011215A" w:rsidRDefault="0011215A">
      <w:pPr>
        <w:rPr>
          <w:sz w:val="24"/>
        </w:rPr>
        <w:sectPr w:rsidR="0011215A">
          <w:type w:val="continuous"/>
          <w:pgSz w:w="11910" w:h="16840"/>
          <w:pgMar w:top="1380" w:right="1300" w:bottom="280" w:left="1300" w:header="708" w:footer="708" w:gutter="0"/>
          <w:cols w:space="708"/>
        </w:sectPr>
      </w:pPr>
    </w:p>
    <w:p w:rsidR="00365AE7" w:rsidRPr="00365AE7" w:rsidRDefault="00365AE7" w:rsidP="00365AE7">
      <w:pPr>
        <w:rPr>
          <w:b/>
          <w:sz w:val="24"/>
        </w:rPr>
      </w:pPr>
      <w:r w:rsidRPr="00365AE7">
        <w:rPr>
          <w:b/>
          <w:sz w:val="24"/>
        </w:rPr>
        <w:lastRenderedPageBreak/>
        <w:t>Ek-1</w:t>
      </w:r>
    </w:p>
    <w:p w:rsidR="00365AE7" w:rsidRDefault="00365AE7" w:rsidP="00365AE7">
      <w:pPr>
        <w:jc w:val="center"/>
        <w:rPr>
          <w:sz w:val="24"/>
        </w:rPr>
      </w:pPr>
    </w:p>
    <w:p w:rsidR="00365AE7" w:rsidRPr="00365AE7" w:rsidRDefault="00365AE7" w:rsidP="00365AE7">
      <w:pPr>
        <w:jc w:val="center"/>
        <w:rPr>
          <w:sz w:val="24"/>
        </w:rPr>
      </w:pPr>
      <w:r w:rsidRPr="00365AE7">
        <w:rPr>
          <w:sz w:val="24"/>
        </w:rPr>
        <w:t xml:space="preserve">KİŞİSEL SINIRLAR BİLGİ NOTU </w:t>
      </w:r>
    </w:p>
    <w:p w:rsidR="00365AE7" w:rsidRPr="00365AE7" w:rsidRDefault="00365AE7" w:rsidP="00365AE7">
      <w:pPr>
        <w:jc w:val="center"/>
        <w:rPr>
          <w:sz w:val="24"/>
        </w:rPr>
      </w:pPr>
    </w:p>
    <w:p w:rsidR="00365AE7" w:rsidRPr="00365AE7" w:rsidRDefault="00365AE7" w:rsidP="00365AE7">
      <w:pPr>
        <w:jc w:val="both"/>
        <w:rPr>
          <w:sz w:val="24"/>
        </w:rPr>
      </w:pPr>
      <w:r w:rsidRPr="00365AE7">
        <w:rPr>
          <w:sz w:val="24"/>
        </w:rPr>
        <w:t xml:space="preserve">Kişisel sınırlar, bir kişinin kendisini ve kişisel alanını korumak, saygı görmek ve kendine zarar vermeyen davranışlara maruz kalmamak için çizdiği zihinsel, duygusal ve fiziksel bir çizgidir. Bu çizgi, fiziksel ve duygusal olarak kendimizi korumamıza yardımcı olur ve diğer insanlarla ilişkilerimizi düzenler. Bir kişinin başkaları ile etkileşimlerinde gördüğümüz ve kişinin kendisi ile ilgili tercihlerini ve diğer kişilere tepkilerini belirlerken ortaya çıkardığı bir duruştur. Sadece fiziksel değil, zihinsel ve psikolojik sınırları da kapsar. İnançlar, değerler, aile, çevre etkisi, geçmiş deneyimler, fikirler, tutumlar ve sosyal öğrenme ile biçimlendirilebilir. Kişide sınırların olmaması veya çok az olması durumunda, kişinin kendisine yapılanlar veya kendisinden istenenler üzerinde ve aynı şekilde kendisinin başkalarından talepleri veya davranışları üzerinde kontrolü yoktur. Sınırlar iç içe geçmiştir. Başkaları ile fazlaca özdeşleşir, duygularını ve kişisel bilgilerini başkalarına kolayca açabilir. Kolay manipüle edilebilir, kolay bağlanır ve kolaylıkla suiistimal edilir. </w:t>
      </w:r>
      <w:proofErr w:type="spellStart"/>
      <w:r w:rsidRPr="00365AE7">
        <w:rPr>
          <w:sz w:val="24"/>
        </w:rPr>
        <w:t>Dürtüsel</w:t>
      </w:r>
      <w:proofErr w:type="spellEnd"/>
      <w:r w:rsidRPr="00365AE7">
        <w:rPr>
          <w:sz w:val="24"/>
        </w:rPr>
        <w:t xml:space="preserve"> hareket eder, insanlara hayır diyemez. </w:t>
      </w:r>
    </w:p>
    <w:p w:rsidR="00365AE7" w:rsidRPr="00365AE7" w:rsidRDefault="00365AE7" w:rsidP="00365AE7">
      <w:pPr>
        <w:jc w:val="both"/>
        <w:rPr>
          <w:sz w:val="24"/>
        </w:rPr>
      </w:pPr>
    </w:p>
    <w:p w:rsidR="00365AE7" w:rsidRPr="00365AE7" w:rsidRDefault="00365AE7" w:rsidP="00365AE7">
      <w:pPr>
        <w:jc w:val="center"/>
        <w:rPr>
          <w:sz w:val="24"/>
        </w:rPr>
      </w:pPr>
      <w:r w:rsidRPr="00365AE7">
        <w:rPr>
          <w:sz w:val="24"/>
        </w:rPr>
        <w:t xml:space="preserve">KİŞİSEL SINIR İHLALLERİ </w:t>
      </w:r>
    </w:p>
    <w:p w:rsidR="00365AE7" w:rsidRPr="00365AE7" w:rsidRDefault="00365AE7" w:rsidP="00365AE7">
      <w:pPr>
        <w:rPr>
          <w:sz w:val="24"/>
        </w:rPr>
      </w:pPr>
      <w:r w:rsidRPr="00365AE7">
        <w:rPr>
          <w:sz w:val="24"/>
        </w:rPr>
        <w:sym w:font="Symbol" w:char="F0B7"/>
      </w:r>
      <w:r w:rsidRPr="00365AE7">
        <w:rPr>
          <w:sz w:val="24"/>
        </w:rPr>
        <w:t xml:space="preserve"> Telefonla konuşurken arayan tarafa müsait olmadığımı söylediğim halde, kendi söylemek istediklerine odaklı bir halde konuşmaya devam ediyor. </w:t>
      </w:r>
    </w:p>
    <w:p w:rsidR="00365AE7" w:rsidRPr="00365AE7" w:rsidRDefault="00365AE7" w:rsidP="00365AE7">
      <w:pPr>
        <w:rPr>
          <w:sz w:val="24"/>
        </w:rPr>
      </w:pPr>
      <w:r w:rsidRPr="00365AE7">
        <w:rPr>
          <w:sz w:val="24"/>
        </w:rPr>
        <w:sym w:font="Symbol" w:char="F0B7"/>
      </w:r>
      <w:r w:rsidRPr="00365AE7">
        <w:rPr>
          <w:sz w:val="24"/>
        </w:rPr>
        <w:t xml:space="preserve"> Arkadaşım çat kapı bize geliyor, önceden haber vermediği gibi müsait olup olmadığımı da sormuyor.</w:t>
      </w:r>
    </w:p>
    <w:p w:rsidR="00365AE7" w:rsidRPr="00365AE7" w:rsidRDefault="00365AE7" w:rsidP="00365AE7">
      <w:pPr>
        <w:rPr>
          <w:sz w:val="24"/>
        </w:rPr>
      </w:pPr>
      <w:r w:rsidRPr="00365AE7">
        <w:rPr>
          <w:sz w:val="24"/>
        </w:rPr>
        <w:t xml:space="preserve"> </w:t>
      </w:r>
      <w:r w:rsidRPr="00365AE7">
        <w:rPr>
          <w:sz w:val="24"/>
        </w:rPr>
        <w:sym w:font="Symbol" w:char="F0B7"/>
      </w:r>
      <w:r w:rsidRPr="00365AE7">
        <w:rPr>
          <w:sz w:val="24"/>
        </w:rPr>
        <w:t xml:space="preserve"> Arkadaşlarım izinsiz çantamı, özel eşyalarımı karıştırıyor. </w:t>
      </w:r>
    </w:p>
    <w:p w:rsidR="00365AE7" w:rsidRPr="00365AE7" w:rsidRDefault="00365AE7" w:rsidP="00365AE7">
      <w:pPr>
        <w:rPr>
          <w:sz w:val="24"/>
        </w:rPr>
      </w:pPr>
      <w:r w:rsidRPr="00365AE7">
        <w:rPr>
          <w:sz w:val="24"/>
        </w:rPr>
        <w:sym w:font="Symbol" w:char="F0B7"/>
      </w:r>
      <w:r w:rsidRPr="00365AE7">
        <w:rPr>
          <w:sz w:val="24"/>
        </w:rPr>
        <w:t xml:space="preserve"> Bir yere gitmek istemediğimi belirttiğim halde çevrem beni zorluyor. </w:t>
      </w:r>
    </w:p>
    <w:p w:rsidR="00365AE7" w:rsidRPr="00365AE7" w:rsidRDefault="00365AE7" w:rsidP="00365AE7">
      <w:pPr>
        <w:rPr>
          <w:rFonts w:ascii="Arial"/>
          <w:b/>
          <w:sz w:val="32"/>
        </w:rPr>
      </w:pPr>
      <w:r w:rsidRPr="00365AE7">
        <w:rPr>
          <w:sz w:val="24"/>
        </w:rPr>
        <w:sym w:font="Symbol" w:char="F0B7"/>
      </w:r>
      <w:r w:rsidRPr="00365AE7">
        <w:rPr>
          <w:sz w:val="24"/>
        </w:rPr>
        <w:t xml:space="preserve"> Ders çalışma programıma uymaya çalışırken çevrem beni uymamaya zorluyor.</w:t>
      </w:r>
    </w:p>
    <w:p w:rsidR="00365AE7" w:rsidRPr="00365AE7" w:rsidRDefault="00365AE7" w:rsidP="00365AE7">
      <w:pPr>
        <w:jc w:val="center"/>
        <w:rPr>
          <w:rFonts w:ascii="Arial"/>
          <w:b/>
          <w:sz w:val="32"/>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4B79CB" w:rsidRDefault="004B79CB" w:rsidP="00365AE7">
      <w:pPr>
        <w:jc w:val="center"/>
        <w:rPr>
          <w:rFonts w:ascii="Arial"/>
          <w:b/>
          <w:sz w:val="30"/>
        </w:rPr>
      </w:pPr>
    </w:p>
    <w:p w:rsidR="004B79CB" w:rsidRDefault="004B79CB" w:rsidP="00365AE7">
      <w:pPr>
        <w:jc w:val="center"/>
        <w:rPr>
          <w:rFonts w:ascii="Arial"/>
          <w:b/>
          <w:sz w:val="30"/>
        </w:rPr>
      </w:pPr>
    </w:p>
    <w:p w:rsidR="004B79CB" w:rsidRDefault="004B79CB" w:rsidP="00365AE7">
      <w:pPr>
        <w:jc w:val="center"/>
        <w:rPr>
          <w:rFonts w:ascii="Arial"/>
          <w:b/>
          <w:sz w:val="30"/>
        </w:rPr>
      </w:pPr>
    </w:p>
    <w:p w:rsidR="004B79CB" w:rsidRDefault="004B79CB"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Default="00365AE7" w:rsidP="00365AE7">
      <w:pPr>
        <w:rPr>
          <w:rFonts w:ascii="Arial"/>
          <w:b/>
          <w:sz w:val="30"/>
        </w:rPr>
      </w:pPr>
      <w:r>
        <w:rPr>
          <w:rFonts w:ascii="Arial"/>
          <w:b/>
          <w:sz w:val="30"/>
        </w:rPr>
        <w:lastRenderedPageBreak/>
        <w:t>Ek-2</w:t>
      </w:r>
    </w:p>
    <w:p w:rsidR="00365AE7" w:rsidRDefault="00365AE7" w:rsidP="00365AE7">
      <w:pPr>
        <w:jc w:val="center"/>
        <w:rPr>
          <w:rFonts w:ascii="Arial"/>
          <w:b/>
          <w:sz w:val="30"/>
        </w:rPr>
      </w:pPr>
    </w:p>
    <w:p w:rsidR="00365AE7" w:rsidRDefault="00365AE7" w:rsidP="00365AE7">
      <w:pPr>
        <w:jc w:val="center"/>
        <w:rPr>
          <w:rFonts w:ascii="Arial"/>
          <w:b/>
          <w:sz w:val="30"/>
        </w:rPr>
      </w:pPr>
    </w:p>
    <w:p w:rsidR="00365AE7" w:rsidRPr="00365AE7" w:rsidRDefault="00365AE7" w:rsidP="00365AE7">
      <w:pPr>
        <w:jc w:val="center"/>
        <w:rPr>
          <w:sz w:val="36"/>
        </w:rPr>
      </w:pPr>
      <w:r w:rsidRPr="00365AE7">
        <w:rPr>
          <w:sz w:val="36"/>
        </w:rPr>
        <w:t xml:space="preserve">KİŞİSEL SINIRLAR BİLGİ NOTU </w:t>
      </w:r>
    </w:p>
    <w:p w:rsidR="00365AE7" w:rsidRPr="00365AE7" w:rsidRDefault="00365AE7" w:rsidP="00365AE7">
      <w:pPr>
        <w:jc w:val="center"/>
        <w:rPr>
          <w:sz w:val="36"/>
        </w:rPr>
      </w:pPr>
    </w:p>
    <w:p w:rsidR="00365AE7" w:rsidRPr="00365AE7" w:rsidRDefault="00365AE7" w:rsidP="00365AE7">
      <w:pPr>
        <w:jc w:val="both"/>
        <w:rPr>
          <w:sz w:val="36"/>
        </w:rPr>
      </w:pPr>
      <w:r w:rsidRPr="00365AE7">
        <w:rPr>
          <w:sz w:val="36"/>
        </w:rPr>
        <w:t xml:space="preserve">Kişisel sınırlar, </w:t>
      </w:r>
      <w:r w:rsidRPr="00365AE7">
        <w:rPr>
          <w:color w:val="FFFFFF" w:themeColor="background1"/>
          <w:sz w:val="36"/>
        </w:rPr>
        <w:t xml:space="preserve">bir kişinin kendisini </w:t>
      </w:r>
      <w:r w:rsidRPr="00365AE7">
        <w:rPr>
          <w:sz w:val="36"/>
        </w:rPr>
        <w:t xml:space="preserve">ve </w:t>
      </w:r>
      <w:r w:rsidRPr="00365AE7">
        <w:rPr>
          <w:color w:val="FFFFFF" w:themeColor="background1"/>
          <w:sz w:val="36"/>
        </w:rPr>
        <w:t xml:space="preserve">kişisel alanını </w:t>
      </w:r>
      <w:r w:rsidRPr="00365AE7">
        <w:rPr>
          <w:sz w:val="36"/>
        </w:rPr>
        <w:t xml:space="preserve">korumak, </w:t>
      </w:r>
      <w:r w:rsidRPr="00365AE7">
        <w:rPr>
          <w:color w:val="FFFFFF" w:themeColor="background1"/>
          <w:sz w:val="36"/>
        </w:rPr>
        <w:t xml:space="preserve">saygı görmek ve kendine </w:t>
      </w:r>
      <w:r w:rsidRPr="00365AE7">
        <w:rPr>
          <w:sz w:val="36"/>
        </w:rPr>
        <w:t xml:space="preserve">zarar </w:t>
      </w:r>
      <w:r w:rsidRPr="00365AE7">
        <w:rPr>
          <w:color w:val="FFFFFF" w:themeColor="background1"/>
          <w:sz w:val="36"/>
        </w:rPr>
        <w:t xml:space="preserve">vermeyen davranışlara maruz kalmamak </w:t>
      </w:r>
      <w:r w:rsidRPr="00365AE7">
        <w:rPr>
          <w:sz w:val="36"/>
        </w:rPr>
        <w:t xml:space="preserve">için </w:t>
      </w:r>
      <w:r w:rsidRPr="00365AE7">
        <w:rPr>
          <w:color w:val="FFFFFF" w:themeColor="background1"/>
          <w:sz w:val="36"/>
        </w:rPr>
        <w:t xml:space="preserve">çizdiği zihinsel, duygusal </w:t>
      </w:r>
      <w:r w:rsidRPr="00365AE7">
        <w:rPr>
          <w:sz w:val="36"/>
        </w:rPr>
        <w:t xml:space="preserve">ve fiziksel bir çizgidir. </w:t>
      </w:r>
      <w:r w:rsidRPr="00365AE7">
        <w:rPr>
          <w:color w:val="FFFFFF" w:themeColor="background1"/>
          <w:sz w:val="36"/>
        </w:rPr>
        <w:t xml:space="preserve">Bu çizgi, fiziksel ve duygusal olarak kendimizi korumamıza yardımcı </w:t>
      </w:r>
      <w:r w:rsidRPr="00365AE7">
        <w:rPr>
          <w:sz w:val="36"/>
        </w:rPr>
        <w:t xml:space="preserve">olur ve </w:t>
      </w:r>
      <w:r w:rsidRPr="00365AE7">
        <w:rPr>
          <w:color w:val="FFFFFF" w:themeColor="background1"/>
          <w:sz w:val="36"/>
        </w:rPr>
        <w:t>diğer insanlarla ilişkilerimizi düzenler</w:t>
      </w:r>
      <w:r w:rsidRPr="00365AE7">
        <w:rPr>
          <w:sz w:val="36"/>
        </w:rPr>
        <w:t xml:space="preserve">. Bir kişinin </w:t>
      </w:r>
      <w:r w:rsidRPr="004B79CB">
        <w:rPr>
          <w:color w:val="FFFFFF" w:themeColor="background1"/>
          <w:sz w:val="36"/>
        </w:rPr>
        <w:t>başkaları ile etkileşimlerinde gördüğümüz ve kişinin</w:t>
      </w:r>
      <w:r w:rsidRPr="00365AE7">
        <w:rPr>
          <w:sz w:val="36"/>
        </w:rPr>
        <w:t xml:space="preserve"> kendisi ile ilgili </w:t>
      </w:r>
      <w:r w:rsidRPr="004B79CB">
        <w:rPr>
          <w:color w:val="FFFFFF" w:themeColor="background1"/>
          <w:sz w:val="36"/>
        </w:rPr>
        <w:t xml:space="preserve">tercihlerini ve diğer kişilere tepkilerini </w:t>
      </w:r>
      <w:r w:rsidRPr="00365AE7">
        <w:rPr>
          <w:sz w:val="36"/>
        </w:rPr>
        <w:t xml:space="preserve">belirlerken ortaya çıkardığı bir duruştur. Sadece </w:t>
      </w:r>
      <w:r w:rsidRPr="004B79CB">
        <w:rPr>
          <w:color w:val="FFFFFF" w:themeColor="background1"/>
          <w:sz w:val="36"/>
        </w:rPr>
        <w:t xml:space="preserve">fiziksel değil, zihinsel ve psikolojik sınırları </w:t>
      </w:r>
      <w:r w:rsidRPr="00365AE7">
        <w:rPr>
          <w:sz w:val="36"/>
        </w:rPr>
        <w:t xml:space="preserve">da kapsar. </w:t>
      </w:r>
      <w:r w:rsidRPr="004B79CB">
        <w:rPr>
          <w:color w:val="FFFFFF" w:themeColor="background1"/>
          <w:sz w:val="36"/>
        </w:rPr>
        <w:t xml:space="preserve">İnançlar, değerler, aile, </w:t>
      </w:r>
      <w:r w:rsidRPr="00365AE7">
        <w:rPr>
          <w:sz w:val="36"/>
        </w:rPr>
        <w:t xml:space="preserve">çevre etkisi, </w:t>
      </w:r>
      <w:r w:rsidRPr="004B79CB">
        <w:rPr>
          <w:color w:val="FFFFFF" w:themeColor="background1"/>
          <w:sz w:val="36"/>
        </w:rPr>
        <w:t xml:space="preserve">geçmiş deneyimler, </w:t>
      </w:r>
      <w:r w:rsidRPr="00365AE7">
        <w:rPr>
          <w:sz w:val="36"/>
        </w:rPr>
        <w:t xml:space="preserve">fikirler, </w:t>
      </w:r>
      <w:r w:rsidRPr="004B79CB">
        <w:rPr>
          <w:color w:val="FFFFFF" w:themeColor="background1"/>
          <w:sz w:val="36"/>
        </w:rPr>
        <w:t>tutumlar ve sosyal öğrenme</w:t>
      </w:r>
      <w:r w:rsidRPr="00365AE7">
        <w:rPr>
          <w:sz w:val="36"/>
        </w:rPr>
        <w:t xml:space="preserve"> ile biçimlendirilebilir. </w:t>
      </w:r>
      <w:r w:rsidRPr="004B79CB">
        <w:rPr>
          <w:color w:val="FFFFFF" w:themeColor="background1"/>
          <w:sz w:val="36"/>
        </w:rPr>
        <w:t xml:space="preserve">Kişide sınırların olmaması </w:t>
      </w:r>
      <w:r w:rsidRPr="00365AE7">
        <w:rPr>
          <w:sz w:val="36"/>
        </w:rPr>
        <w:t xml:space="preserve">veya </w:t>
      </w:r>
      <w:r w:rsidRPr="004B79CB">
        <w:rPr>
          <w:color w:val="FFFFFF" w:themeColor="background1"/>
          <w:sz w:val="36"/>
        </w:rPr>
        <w:t>çok az olması durumunda</w:t>
      </w:r>
      <w:r w:rsidRPr="00365AE7">
        <w:rPr>
          <w:sz w:val="36"/>
        </w:rPr>
        <w:t xml:space="preserve">, kişinin </w:t>
      </w:r>
      <w:r w:rsidRPr="004B79CB">
        <w:rPr>
          <w:color w:val="FFFFFF" w:themeColor="background1"/>
          <w:sz w:val="36"/>
        </w:rPr>
        <w:t xml:space="preserve">kendisine yapılanlar </w:t>
      </w:r>
      <w:r w:rsidRPr="00365AE7">
        <w:rPr>
          <w:sz w:val="36"/>
        </w:rPr>
        <w:t xml:space="preserve">veya </w:t>
      </w:r>
      <w:r w:rsidRPr="004B79CB">
        <w:rPr>
          <w:color w:val="FFFFFF" w:themeColor="background1"/>
          <w:sz w:val="36"/>
        </w:rPr>
        <w:t xml:space="preserve">kendisinden istenenler </w:t>
      </w:r>
      <w:r w:rsidRPr="00365AE7">
        <w:rPr>
          <w:sz w:val="36"/>
        </w:rPr>
        <w:t xml:space="preserve">üzerinde ve aynı şekilde kendisinin </w:t>
      </w:r>
      <w:r w:rsidRPr="004B79CB">
        <w:rPr>
          <w:color w:val="FFFFFF" w:themeColor="background1"/>
          <w:sz w:val="36"/>
        </w:rPr>
        <w:t xml:space="preserve">başkalarından talepleri veya davranışları üzerinde </w:t>
      </w:r>
      <w:r w:rsidRPr="00365AE7">
        <w:rPr>
          <w:sz w:val="36"/>
        </w:rPr>
        <w:t xml:space="preserve">kontrolü yoktur. Sınırlar iç içe geçmiştir. </w:t>
      </w:r>
      <w:r w:rsidRPr="004B79CB">
        <w:rPr>
          <w:color w:val="FFFFFF" w:themeColor="background1"/>
          <w:sz w:val="36"/>
        </w:rPr>
        <w:t>Başkaları ile fazlaca özdeşleşir,</w:t>
      </w:r>
      <w:r w:rsidRPr="00365AE7">
        <w:rPr>
          <w:sz w:val="36"/>
        </w:rPr>
        <w:t xml:space="preserve"> duygularını ve </w:t>
      </w:r>
      <w:r w:rsidRPr="004B79CB">
        <w:rPr>
          <w:color w:val="FFFFFF" w:themeColor="background1"/>
          <w:sz w:val="36"/>
        </w:rPr>
        <w:t>kişisel bilgilerini başkalarına kolayca açabilir.</w:t>
      </w:r>
      <w:r w:rsidRPr="00365AE7">
        <w:rPr>
          <w:sz w:val="36"/>
        </w:rPr>
        <w:t xml:space="preserve"> Kolay </w:t>
      </w:r>
      <w:r w:rsidRPr="004B79CB">
        <w:rPr>
          <w:color w:val="FFFFFF" w:themeColor="background1"/>
          <w:sz w:val="36"/>
        </w:rPr>
        <w:t>manipüle edilebilir</w:t>
      </w:r>
      <w:r w:rsidRPr="00365AE7">
        <w:rPr>
          <w:sz w:val="36"/>
        </w:rPr>
        <w:t xml:space="preserve">, kolay bağlanır ve </w:t>
      </w:r>
      <w:r w:rsidRPr="004B79CB">
        <w:rPr>
          <w:color w:val="FFFFFF" w:themeColor="background1"/>
          <w:sz w:val="36"/>
        </w:rPr>
        <w:t xml:space="preserve">kolaylıkla suiistimal </w:t>
      </w:r>
      <w:r w:rsidR="004B79CB">
        <w:rPr>
          <w:sz w:val="36"/>
        </w:rPr>
        <w:t xml:space="preserve">edilir. </w:t>
      </w:r>
      <w:proofErr w:type="spellStart"/>
      <w:r w:rsidRPr="00365AE7">
        <w:rPr>
          <w:sz w:val="36"/>
        </w:rPr>
        <w:t>Dürtüsel</w:t>
      </w:r>
      <w:proofErr w:type="spellEnd"/>
      <w:r w:rsidRPr="00365AE7">
        <w:rPr>
          <w:sz w:val="36"/>
        </w:rPr>
        <w:t xml:space="preserve"> </w:t>
      </w:r>
      <w:r w:rsidRPr="004B79CB">
        <w:rPr>
          <w:color w:val="FFFFFF" w:themeColor="background1"/>
          <w:sz w:val="36"/>
        </w:rPr>
        <w:t xml:space="preserve">hareket eder, insanlara hayır </w:t>
      </w:r>
      <w:r w:rsidRPr="00365AE7">
        <w:rPr>
          <w:sz w:val="36"/>
        </w:rPr>
        <w:t xml:space="preserve">diyemez. </w:t>
      </w:r>
    </w:p>
    <w:p w:rsidR="00365AE7" w:rsidRPr="00365AE7" w:rsidRDefault="00365AE7" w:rsidP="00365AE7">
      <w:pPr>
        <w:jc w:val="both"/>
        <w:rPr>
          <w:sz w:val="36"/>
        </w:rPr>
      </w:pPr>
    </w:p>
    <w:p w:rsidR="00365AE7" w:rsidRPr="00365AE7" w:rsidRDefault="00365AE7" w:rsidP="00365AE7">
      <w:pPr>
        <w:jc w:val="center"/>
        <w:rPr>
          <w:sz w:val="36"/>
        </w:rPr>
      </w:pPr>
      <w:r w:rsidRPr="00365AE7">
        <w:rPr>
          <w:sz w:val="36"/>
        </w:rPr>
        <w:t xml:space="preserve">KİŞİSEL SINIR İHLALLERİ </w:t>
      </w:r>
    </w:p>
    <w:p w:rsidR="00365AE7" w:rsidRPr="00365AE7" w:rsidRDefault="00365AE7" w:rsidP="00365AE7">
      <w:pPr>
        <w:rPr>
          <w:sz w:val="36"/>
        </w:rPr>
      </w:pPr>
      <w:r w:rsidRPr="00365AE7">
        <w:rPr>
          <w:sz w:val="36"/>
        </w:rPr>
        <w:sym w:font="Symbol" w:char="F0B7"/>
      </w:r>
      <w:r w:rsidRPr="00365AE7">
        <w:rPr>
          <w:sz w:val="36"/>
        </w:rPr>
        <w:t xml:space="preserve"> Telefonla konuşurken arayan tarafa müsait olmadığımı söylediğim halde, kendi söylemek istediklerine odaklı bir halde konuşmaya devam ediyor. </w:t>
      </w:r>
    </w:p>
    <w:p w:rsidR="00365AE7" w:rsidRPr="00365AE7" w:rsidRDefault="00365AE7" w:rsidP="00365AE7">
      <w:pPr>
        <w:rPr>
          <w:sz w:val="36"/>
        </w:rPr>
      </w:pPr>
      <w:r w:rsidRPr="00365AE7">
        <w:rPr>
          <w:sz w:val="36"/>
        </w:rPr>
        <w:sym w:font="Symbol" w:char="F0B7"/>
      </w:r>
      <w:r w:rsidRPr="00365AE7">
        <w:rPr>
          <w:sz w:val="36"/>
        </w:rPr>
        <w:t xml:space="preserve"> Arkadaşım çat kapı bize geliyor, önceden haber vermediği gibi müsait olup olmadığımı da sormuyor.</w:t>
      </w:r>
    </w:p>
    <w:p w:rsidR="00365AE7" w:rsidRPr="00365AE7" w:rsidRDefault="00365AE7" w:rsidP="00365AE7">
      <w:pPr>
        <w:rPr>
          <w:sz w:val="36"/>
        </w:rPr>
      </w:pPr>
      <w:r w:rsidRPr="00365AE7">
        <w:rPr>
          <w:sz w:val="36"/>
        </w:rPr>
        <w:t xml:space="preserve"> </w:t>
      </w:r>
      <w:r w:rsidRPr="00365AE7">
        <w:rPr>
          <w:sz w:val="36"/>
        </w:rPr>
        <w:sym w:font="Symbol" w:char="F0B7"/>
      </w:r>
      <w:r w:rsidRPr="00365AE7">
        <w:rPr>
          <w:sz w:val="36"/>
        </w:rPr>
        <w:t xml:space="preserve"> Arkadaşlarım izinsiz çantamı, özel eşyalarımı karıştırıyor. </w:t>
      </w:r>
    </w:p>
    <w:p w:rsidR="00365AE7" w:rsidRPr="00365AE7" w:rsidRDefault="00365AE7" w:rsidP="00365AE7">
      <w:pPr>
        <w:rPr>
          <w:sz w:val="36"/>
        </w:rPr>
      </w:pPr>
      <w:r w:rsidRPr="00365AE7">
        <w:rPr>
          <w:sz w:val="36"/>
        </w:rPr>
        <w:sym w:font="Symbol" w:char="F0B7"/>
      </w:r>
      <w:r w:rsidRPr="00365AE7">
        <w:rPr>
          <w:sz w:val="36"/>
        </w:rPr>
        <w:t xml:space="preserve"> Bir yere gitmek istemediğimi belirttiğim halde çevrem beni zorluyor. </w:t>
      </w:r>
    </w:p>
    <w:p w:rsidR="00365AE7" w:rsidRPr="00365AE7" w:rsidRDefault="00365AE7" w:rsidP="00365AE7">
      <w:pPr>
        <w:rPr>
          <w:rFonts w:ascii="Arial"/>
          <w:b/>
          <w:sz w:val="44"/>
        </w:rPr>
      </w:pPr>
      <w:r w:rsidRPr="00365AE7">
        <w:rPr>
          <w:sz w:val="36"/>
        </w:rPr>
        <w:sym w:font="Symbol" w:char="F0B7"/>
      </w:r>
      <w:r w:rsidRPr="00365AE7">
        <w:rPr>
          <w:sz w:val="36"/>
        </w:rPr>
        <w:t xml:space="preserve"> Ders çalışma programıma uymaya çalışırken çevrem beni uymamaya zorluyor.</w:t>
      </w:r>
    </w:p>
    <w:p w:rsidR="00365AE7" w:rsidRDefault="00365AE7" w:rsidP="00365AE7">
      <w:pPr>
        <w:jc w:val="center"/>
        <w:rPr>
          <w:rFonts w:ascii="Arial"/>
          <w:b/>
          <w:sz w:val="30"/>
        </w:rPr>
      </w:pPr>
    </w:p>
    <w:p w:rsidR="00365AE7" w:rsidRDefault="00365AE7" w:rsidP="00365AE7">
      <w:pPr>
        <w:jc w:val="center"/>
        <w:rPr>
          <w:rFonts w:ascii="Arial"/>
          <w:b/>
          <w:sz w:val="30"/>
        </w:rPr>
      </w:pPr>
    </w:p>
    <w:p w:rsidR="0011215A" w:rsidRDefault="00365AE7" w:rsidP="004B79CB">
      <w:pPr>
        <w:rPr>
          <w:rFonts w:ascii="Arial"/>
          <w:b/>
          <w:sz w:val="30"/>
        </w:rPr>
      </w:pPr>
      <w:bookmarkStart w:id="0" w:name="_GoBack"/>
      <w:bookmarkEnd w:id="0"/>
      <w:r>
        <w:rPr>
          <w:b/>
          <w:noProof/>
          <w:lang w:eastAsia="tr-TR"/>
        </w:rPr>
        <w:lastRenderedPageBreak/>
        <w:drawing>
          <wp:anchor distT="0" distB="0" distL="114300" distR="114300" simplePos="0" relativeHeight="251659264" behindDoc="0" locked="0" layoutInCell="1" allowOverlap="1" wp14:anchorId="6759F5CA" wp14:editId="01372C37">
            <wp:simplePos x="0" y="0"/>
            <wp:positionH relativeFrom="column">
              <wp:posOffset>276225</wp:posOffset>
            </wp:positionH>
            <wp:positionV relativeFrom="paragraph">
              <wp:posOffset>1532890</wp:posOffset>
            </wp:positionV>
            <wp:extent cx="5761355" cy="5025390"/>
            <wp:effectExtent l="0" t="0" r="0" b="3810"/>
            <wp:wrapSquare wrapText="bothSides"/>
            <wp:docPr id="4" name="Resim 4" descr="C:\Users\RAM_1\Desktop\3+m+m+45+cm+cm+GENEL+ALAN+SOSYAL+ALAN+KİŞİSEL+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RAM_1\Desktop\3+m+m+45+cm+cm+GENEL+ALAN+SOSYAL+ALAN+KİŞİSEL+AL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5025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sz w:val="30"/>
        </w:rPr>
        <w:t>Ek-</w:t>
      </w:r>
      <w:r w:rsidR="004B79CB">
        <w:rPr>
          <w:rFonts w:ascii="Arial"/>
          <w:b/>
          <w:sz w:val="30"/>
        </w:rPr>
        <w:t>3</w:t>
      </w:r>
    </w:p>
    <w:sectPr w:rsidR="0011215A" w:rsidSect="004B79CB">
      <w:pgSz w:w="12240" w:h="15840"/>
      <w:pgMar w:top="1134" w:right="851" w:bottom="27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6ED"/>
    <w:multiLevelType w:val="hybridMultilevel"/>
    <w:tmpl w:val="CF404AB6"/>
    <w:lvl w:ilvl="0" w:tplc="9AD67B1C">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C161288">
      <w:numFmt w:val="bullet"/>
      <w:lvlText w:val="•"/>
      <w:lvlJc w:val="left"/>
      <w:pPr>
        <w:ind w:left="1449" w:hanging="361"/>
      </w:pPr>
      <w:rPr>
        <w:rFonts w:hint="default"/>
        <w:lang w:val="tr-TR" w:eastAsia="en-US" w:bidi="ar-SA"/>
      </w:rPr>
    </w:lvl>
    <w:lvl w:ilvl="2" w:tplc="593CAACE">
      <w:numFmt w:val="bullet"/>
      <w:lvlText w:val="•"/>
      <w:lvlJc w:val="left"/>
      <w:pPr>
        <w:ind w:left="2058" w:hanging="361"/>
      </w:pPr>
      <w:rPr>
        <w:rFonts w:hint="default"/>
        <w:lang w:val="tr-TR" w:eastAsia="en-US" w:bidi="ar-SA"/>
      </w:rPr>
    </w:lvl>
    <w:lvl w:ilvl="3" w:tplc="4FCCC40A">
      <w:numFmt w:val="bullet"/>
      <w:lvlText w:val="•"/>
      <w:lvlJc w:val="left"/>
      <w:pPr>
        <w:ind w:left="2668" w:hanging="361"/>
      </w:pPr>
      <w:rPr>
        <w:rFonts w:hint="default"/>
        <w:lang w:val="tr-TR" w:eastAsia="en-US" w:bidi="ar-SA"/>
      </w:rPr>
    </w:lvl>
    <w:lvl w:ilvl="4" w:tplc="292C0620">
      <w:numFmt w:val="bullet"/>
      <w:lvlText w:val="•"/>
      <w:lvlJc w:val="left"/>
      <w:pPr>
        <w:ind w:left="3277" w:hanging="361"/>
      </w:pPr>
      <w:rPr>
        <w:rFonts w:hint="default"/>
        <w:lang w:val="tr-TR" w:eastAsia="en-US" w:bidi="ar-SA"/>
      </w:rPr>
    </w:lvl>
    <w:lvl w:ilvl="5" w:tplc="4F6665A4">
      <w:numFmt w:val="bullet"/>
      <w:lvlText w:val="•"/>
      <w:lvlJc w:val="left"/>
      <w:pPr>
        <w:ind w:left="3887" w:hanging="361"/>
      </w:pPr>
      <w:rPr>
        <w:rFonts w:hint="default"/>
        <w:lang w:val="tr-TR" w:eastAsia="en-US" w:bidi="ar-SA"/>
      </w:rPr>
    </w:lvl>
    <w:lvl w:ilvl="6" w:tplc="B5B8E544">
      <w:numFmt w:val="bullet"/>
      <w:lvlText w:val="•"/>
      <w:lvlJc w:val="left"/>
      <w:pPr>
        <w:ind w:left="4496" w:hanging="361"/>
      </w:pPr>
      <w:rPr>
        <w:rFonts w:hint="default"/>
        <w:lang w:val="tr-TR" w:eastAsia="en-US" w:bidi="ar-SA"/>
      </w:rPr>
    </w:lvl>
    <w:lvl w:ilvl="7" w:tplc="EB2EF2DC">
      <w:numFmt w:val="bullet"/>
      <w:lvlText w:val="•"/>
      <w:lvlJc w:val="left"/>
      <w:pPr>
        <w:ind w:left="5105" w:hanging="361"/>
      </w:pPr>
      <w:rPr>
        <w:rFonts w:hint="default"/>
        <w:lang w:val="tr-TR" w:eastAsia="en-US" w:bidi="ar-SA"/>
      </w:rPr>
    </w:lvl>
    <w:lvl w:ilvl="8" w:tplc="99EEA514">
      <w:numFmt w:val="bullet"/>
      <w:lvlText w:val="•"/>
      <w:lvlJc w:val="left"/>
      <w:pPr>
        <w:ind w:left="5715" w:hanging="361"/>
      </w:pPr>
      <w:rPr>
        <w:rFonts w:hint="default"/>
        <w:lang w:val="tr-TR" w:eastAsia="en-US" w:bidi="ar-SA"/>
      </w:rPr>
    </w:lvl>
  </w:abstractNum>
  <w:abstractNum w:abstractNumId="1" w15:restartNumberingAfterBreak="0">
    <w:nsid w:val="11C0181E"/>
    <w:multiLevelType w:val="hybridMultilevel"/>
    <w:tmpl w:val="E17271F8"/>
    <w:lvl w:ilvl="0" w:tplc="B7F2772E">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B14B528">
      <w:numFmt w:val="bullet"/>
      <w:lvlText w:val="•"/>
      <w:lvlJc w:val="left"/>
      <w:pPr>
        <w:ind w:left="1449" w:hanging="361"/>
      </w:pPr>
      <w:rPr>
        <w:rFonts w:hint="default"/>
        <w:lang w:val="tr-TR" w:eastAsia="en-US" w:bidi="ar-SA"/>
      </w:rPr>
    </w:lvl>
    <w:lvl w:ilvl="2" w:tplc="62C47668">
      <w:numFmt w:val="bullet"/>
      <w:lvlText w:val="•"/>
      <w:lvlJc w:val="left"/>
      <w:pPr>
        <w:ind w:left="2058" w:hanging="361"/>
      </w:pPr>
      <w:rPr>
        <w:rFonts w:hint="default"/>
        <w:lang w:val="tr-TR" w:eastAsia="en-US" w:bidi="ar-SA"/>
      </w:rPr>
    </w:lvl>
    <w:lvl w:ilvl="3" w:tplc="E9EA736E">
      <w:numFmt w:val="bullet"/>
      <w:lvlText w:val="•"/>
      <w:lvlJc w:val="left"/>
      <w:pPr>
        <w:ind w:left="2668" w:hanging="361"/>
      </w:pPr>
      <w:rPr>
        <w:rFonts w:hint="default"/>
        <w:lang w:val="tr-TR" w:eastAsia="en-US" w:bidi="ar-SA"/>
      </w:rPr>
    </w:lvl>
    <w:lvl w:ilvl="4" w:tplc="DDA4603C">
      <w:numFmt w:val="bullet"/>
      <w:lvlText w:val="•"/>
      <w:lvlJc w:val="left"/>
      <w:pPr>
        <w:ind w:left="3277" w:hanging="361"/>
      </w:pPr>
      <w:rPr>
        <w:rFonts w:hint="default"/>
        <w:lang w:val="tr-TR" w:eastAsia="en-US" w:bidi="ar-SA"/>
      </w:rPr>
    </w:lvl>
    <w:lvl w:ilvl="5" w:tplc="5948B302">
      <w:numFmt w:val="bullet"/>
      <w:lvlText w:val="•"/>
      <w:lvlJc w:val="left"/>
      <w:pPr>
        <w:ind w:left="3887" w:hanging="361"/>
      </w:pPr>
      <w:rPr>
        <w:rFonts w:hint="default"/>
        <w:lang w:val="tr-TR" w:eastAsia="en-US" w:bidi="ar-SA"/>
      </w:rPr>
    </w:lvl>
    <w:lvl w:ilvl="6" w:tplc="D1E4CE44">
      <w:numFmt w:val="bullet"/>
      <w:lvlText w:val="•"/>
      <w:lvlJc w:val="left"/>
      <w:pPr>
        <w:ind w:left="4496" w:hanging="361"/>
      </w:pPr>
      <w:rPr>
        <w:rFonts w:hint="default"/>
        <w:lang w:val="tr-TR" w:eastAsia="en-US" w:bidi="ar-SA"/>
      </w:rPr>
    </w:lvl>
    <w:lvl w:ilvl="7" w:tplc="81783672">
      <w:numFmt w:val="bullet"/>
      <w:lvlText w:val="•"/>
      <w:lvlJc w:val="left"/>
      <w:pPr>
        <w:ind w:left="5105" w:hanging="361"/>
      </w:pPr>
      <w:rPr>
        <w:rFonts w:hint="default"/>
        <w:lang w:val="tr-TR" w:eastAsia="en-US" w:bidi="ar-SA"/>
      </w:rPr>
    </w:lvl>
    <w:lvl w:ilvl="8" w:tplc="0BB8CFF0">
      <w:numFmt w:val="bullet"/>
      <w:lvlText w:val="•"/>
      <w:lvlJc w:val="left"/>
      <w:pPr>
        <w:ind w:left="5715" w:hanging="361"/>
      </w:pPr>
      <w:rPr>
        <w:rFonts w:hint="default"/>
        <w:lang w:val="tr-TR" w:eastAsia="en-US" w:bidi="ar-SA"/>
      </w:rPr>
    </w:lvl>
  </w:abstractNum>
  <w:abstractNum w:abstractNumId="2" w15:restartNumberingAfterBreak="0">
    <w:nsid w:val="2DCF0908"/>
    <w:multiLevelType w:val="hybridMultilevel"/>
    <w:tmpl w:val="574C6CC6"/>
    <w:lvl w:ilvl="0" w:tplc="7AE05574">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2405BF8">
      <w:numFmt w:val="bullet"/>
      <w:lvlText w:val="•"/>
      <w:lvlJc w:val="left"/>
      <w:pPr>
        <w:ind w:left="1449" w:hanging="361"/>
      </w:pPr>
      <w:rPr>
        <w:rFonts w:hint="default"/>
        <w:lang w:val="tr-TR" w:eastAsia="en-US" w:bidi="ar-SA"/>
      </w:rPr>
    </w:lvl>
    <w:lvl w:ilvl="2" w:tplc="C9AECDB0">
      <w:numFmt w:val="bullet"/>
      <w:lvlText w:val="•"/>
      <w:lvlJc w:val="left"/>
      <w:pPr>
        <w:ind w:left="2058" w:hanging="361"/>
      </w:pPr>
      <w:rPr>
        <w:rFonts w:hint="default"/>
        <w:lang w:val="tr-TR" w:eastAsia="en-US" w:bidi="ar-SA"/>
      </w:rPr>
    </w:lvl>
    <w:lvl w:ilvl="3" w:tplc="7A08FA8C">
      <w:numFmt w:val="bullet"/>
      <w:lvlText w:val="•"/>
      <w:lvlJc w:val="left"/>
      <w:pPr>
        <w:ind w:left="2668" w:hanging="361"/>
      </w:pPr>
      <w:rPr>
        <w:rFonts w:hint="default"/>
        <w:lang w:val="tr-TR" w:eastAsia="en-US" w:bidi="ar-SA"/>
      </w:rPr>
    </w:lvl>
    <w:lvl w:ilvl="4" w:tplc="7A105A5C">
      <w:numFmt w:val="bullet"/>
      <w:lvlText w:val="•"/>
      <w:lvlJc w:val="left"/>
      <w:pPr>
        <w:ind w:left="3277" w:hanging="361"/>
      </w:pPr>
      <w:rPr>
        <w:rFonts w:hint="default"/>
        <w:lang w:val="tr-TR" w:eastAsia="en-US" w:bidi="ar-SA"/>
      </w:rPr>
    </w:lvl>
    <w:lvl w:ilvl="5" w:tplc="FE40A0F2">
      <w:numFmt w:val="bullet"/>
      <w:lvlText w:val="•"/>
      <w:lvlJc w:val="left"/>
      <w:pPr>
        <w:ind w:left="3887" w:hanging="361"/>
      </w:pPr>
      <w:rPr>
        <w:rFonts w:hint="default"/>
        <w:lang w:val="tr-TR" w:eastAsia="en-US" w:bidi="ar-SA"/>
      </w:rPr>
    </w:lvl>
    <w:lvl w:ilvl="6" w:tplc="1120417E">
      <w:numFmt w:val="bullet"/>
      <w:lvlText w:val="•"/>
      <w:lvlJc w:val="left"/>
      <w:pPr>
        <w:ind w:left="4496" w:hanging="361"/>
      </w:pPr>
      <w:rPr>
        <w:rFonts w:hint="default"/>
        <w:lang w:val="tr-TR" w:eastAsia="en-US" w:bidi="ar-SA"/>
      </w:rPr>
    </w:lvl>
    <w:lvl w:ilvl="7" w:tplc="D4CAED1E">
      <w:numFmt w:val="bullet"/>
      <w:lvlText w:val="•"/>
      <w:lvlJc w:val="left"/>
      <w:pPr>
        <w:ind w:left="5105" w:hanging="361"/>
      </w:pPr>
      <w:rPr>
        <w:rFonts w:hint="default"/>
        <w:lang w:val="tr-TR" w:eastAsia="en-US" w:bidi="ar-SA"/>
      </w:rPr>
    </w:lvl>
    <w:lvl w:ilvl="8" w:tplc="1752E9F0">
      <w:numFmt w:val="bullet"/>
      <w:lvlText w:val="•"/>
      <w:lvlJc w:val="left"/>
      <w:pPr>
        <w:ind w:left="5715" w:hanging="361"/>
      </w:pPr>
      <w:rPr>
        <w:rFonts w:hint="default"/>
        <w:lang w:val="tr-TR" w:eastAsia="en-US" w:bidi="ar-SA"/>
      </w:rPr>
    </w:lvl>
  </w:abstractNum>
  <w:abstractNum w:abstractNumId="3" w15:restartNumberingAfterBreak="0">
    <w:nsid w:val="6D5C3698"/>
    <w:multiLevelType w:val="hybridMultilevel"/>
    <w:tmpl w:val="43EC23CC"/>
    <w:lvl w:ilvl="0" w:tplc="AEEAC4AC">
      <w:start w:val="6"/>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FEC090C">
      <w:numFmt w:val="bullet"/>
      <w:lvlText w:val=""/>
      <w:lvlJc w:val="left"/>
      <w:pPr>
        <w:ind w:left="830" w:hanging="361"/>
      </w:pPr>
      <w:rPr>
        <w:rFonts w:ascii="Symbol" w:eastAsia="Symbol" w:hAnsi="Symbol" w:cs="Symbol" w:hint="default"/>
        <w:b w:val="0"/>
        <w:bCs w:val="0"/>
        <w:i w:val="0"/>
        <w:iCs w:val="0"/>
        <w:spacing w:val="0"/>
        <w:w w:val="100"/>
        <w:sz w:val="24"/>
        <w:szCs w:val="24"/>
        <w:lang w:val="tr-TR" w:eastAsia="en-US" w:bidi="ar-SA"/>
      </w:rPr>
    </w:lvl>
    <w:lvl w:ilvl="2" w:tplc="7D18A30C">
      <w:numFmt w:val="bullet"/>
      <w:lvlText w:val="•"/>
      <w:lvlJc w:val="left"/>
      <w:pPr>
        <w:ind w:left="2058" w:hanging="361"/>
      </w:pPr>
      <w:rPr>
        <w:rFonts w:hint="default"/>
        <w:lang w:val="tr-TR" w:eastAsia="en-US" w:bidi="ar-SA"/>
      </w:rPr>
    </w:lvl>
    <w:lvl w:ilvl="3" w:tplc="ABFA48A8">
      <w:numFmt w:val="bullet"/>
      <w:lvlText w:val="•"/>
      <w:lvlJc w:val="left"/>
      <w:pPr>
        <w:ind w:left="2668" w:hanging="361"/>
      </w:pPr>
      <w:rPr>
        <w:rFonts w:hint="default"/>
        <w:lang w:val="tr-TR" w:eastAsia="en-US" w:bidi="ar-SA"/>
      </w:rPr>
    </w:lvl>
    <w:lvl w:ilvl="4" w:tplc="E4B20216">
      <w:numFmt w:val="bullet"/>
      <w:lvlText w:val="•"/>
      <w:lvlJc w:val="left"/>
      <w:pPr>
        <w:ind w:left="3277" w:hanging="361"/>
      </w:pPr>
      <w:rPr>
        <w:rFonts w:hint="default"/>
        <w:lang w:val="tr-TR" w:eastAsia="en-US" w:bidi="ar-SA"/>
      </w:rPr>
    </w:lvl>
    <w:lvl w:ilvl="5" w:tplc="7DEC57D4">
      <w:numFmt w:val="bullet"/>
      <w:lvlText w:val="•"/>
      <w:lvlJc w:val="left"/>
      <w:pPr>
        <w:ind w:left="3887" w:hanging="361"/>
      </w:pPr>
      <w:rPr>
        <w:rFonts w:hint="default"/>
        <w:lang w:val="tr-TR" w:eastAsia="en-US" w:bidi="ar-SA"/>
      </w:rPr>
    </w:lvl>
    <w:lvl w:ilvl="6" w:tplc="D5BC4496">
      <w:numFmt w:val="bullet"/>
      <w:lvlText w:val="•"/>
      <w:lvlJc w:val="left"/>
      <w:pPr>
        <w:ind w:left="4496" w:hanging="361"/>
      </w:pPr>
      <w:rPr>
        <w:rFonts w:hint="default"/>
        <w:lang w:val="tr-TR" w:eastAsia="en-US" w:bidi="ar-SA"/>
      </w:rPr>
    </w:lvl>
    <w:lvl w:ilvl="7" w:tplc="B5480D2A">
      <w:numFmt w:val="bullet"/>
      <w:lvlText w:val="•"/>
      <w:lvlJc w:val="left"/>
      <w:pPr>
        <w:ind w:left="5105" w:hanging="361"/>
      </w:pPr>
      <w:rPr>
        <w:rFonts w:hint="default"/>
        <w:lang w:val="tr-TR" w:eastAsia="en-US" w:bidi="ar-SA"/>
      </w:rPr>
    </w:lvl>
    <w:lvl w:ilvl="8" w:tplc="668469F4">
      <w:numFmt w:val="bullet"/>
      <w:lvlText w:val="•"/>
      <w:lvlJc w:val="left"/>
      <w:pPr>
        <w:ind w:left="5715" w:hanging="361"/>
      </w:pPr>
      <w:rPr>
        <w:rFonts w:hint="default"/>
        <w:lang w:val="tr-TR" w:eastAsia="en-US" w:bidi="ar-SA"/>
      </w:rPr>
    </w:lvl>
  </w:abstractNum>
  <w:abstractNum w:abstractNumId="4" w15:restartNumberingAfterBreak="0">
    <w:nsid w:val="713839D7"/>
    <w:multiLevelType w:val="hybridMultilevel"/>
    <w:tmpl w:val="3DD0A648"/>
    <w:lvl w:ilvl="0" w:tplc="B19652BE">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A724776">
      <w:numFmt w:val="bullet"/>
      <w:lvlText w:val="•"/>
      <w:lvlJc w:val="left"/>
      <w:pPr>
        <w:ind w:left="1449" w:hanging="361"/>
      </w:pPr>
      <w:rPr>
        <w:rFonts w:hint="default"/>
        <w:lang w:val="tr-TR" w:eastAsia="en-US" w:bidi="ar-SA"/>
      </w:rPr>
    </w:lvl>
    <w:lvl w:ilvl="2" w:tplc="046C09BA">
      <w:numFmt w:val="bullet"/>
      <w:lvlText w:val="•"/>
      <w:lvlJc w:val="left"/>
      <w:pPr>
        <w:ind w:left="2058" w:hanging="361"/>
      </w:pPr>
      <w:rPr>
        <w:rFonts w:hint="default"/>
        <w:lang w:val="tr-TR" w:eastAsia="en-US" w:bidi="ar-SA"/>
      </w:rPr>
    </w:lvl>
    <w:lvl w:ilvl="3" w:tplc="6EFE7348">
      <w:numFmt w:val="bullet"/>
      <w:lvlText w:val="•"/>
      <w:lvlJc w:val="left"/>
      <w:pPr>
        <w:ind w:left="2668" w:hanging="361"/>
      </w:pPr>
      <w:rPr>
        <w:rFonts w:hint="default"/>
        <w:lang w:val="tr-TR" w:eastAsia="en-US" w:bidi="ar-SA"/>
      </w:rPr>
    </w:lvl>
    <w:lvl w:ilvl="4" w:tplc="F9666D62">
      <w:numFmt w:val="bullet"/>
      <w:lvlText w:val="•"/>
      <w:lvlJc w:val="left"/>
      <w:pPr>
        <w:ind w:left="3277" w:hanging="361"/>
      </w:pPr>
      <w:rPr>
        <w:rFonts w:hint="default"/>
        <w:lang w:val="tr-TR" w:eastAsia="en-US" w:bidi="ar-SA"/>
      </w:rPr>
    </w:lvl>
    <w:lvl w:ilvl="5" w:tplc="E42E4036">
      <w:numFmt w:val="bullet"/>
      <w:lvlText w:val="•"/>
      <w:lvlJc w:val="left"/>
      <w:pPr>
        <w:ind w:left="3887" w:hanging="361"/>
      </w:pPr>
      <w:rPr>
        <w:rFonts w:hint="default"/>
        <w:lang w:val="tr-TR" w:eastAsia="en-US" w:bidi="ar-SA"/>
      </w:rPr>
    </w:lvl>
    <w:lvl w:ilvl="6" w:tplc="A6EC3090">
      <w:numFmt w:val="bullet"/>
      <w:lvlText w:val="•"/>
      <w:lvlJc w:val="left"/>
      <w:pPr>
        <w:ind w:left="4496" w:hanging="361"/>
      </w:pPr>
      <w:rPr>
        <w:rFonts w:hint="default"/>
        <w:lang w:val="tr-TR" w:eastAsia="en-US" w:bidi="ar-SA"/>
      </w:rPr>
    </w:lvl>
    <w:lvl w:ilvl="7" w:tplc="7652AD50">
      <w:numFmt w:val="bullet"/>
      <w:lvlText w:val="•"/>
      <w:lvlJc w:val="left"/>
      <w:pPr>
        <w:ind w:left="5105" w:hanging="361"/>
      </w:pPr>
      <w:rPr>
        <w:rFonts w:hint="default"/>
        <w:lang w:val="tr-TR" w:eastAsia="en-US" w:bidi="ar-SA"/>
      </w:rPr>
    </w:lvl>
    <w:lvl w:ilvl="8" w:tplc="8A4AA350">
      <w:numFmt w:val="bullet"/>
      <w:lvlText w:val="•"/>
      <w:lvlJc w:val="left"/>
      <w:pPr>
        <w:ind w:left="5715" w:hanging="361"/>
      </w:pPr>
      <w:rPr>
        <w:rFonts w:hint="default"/>
        <w:lang w:val="tr-TR"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5A"/>
    <w:rsid w:val="000728C5"/>
    <w:rsid w:val="00084210"/>
    <w:rsid w:val="0011215A"/>
    <w:rsid w:val="00365AE7"/>
    <w:rsid w:val="004B79CB"/>
    <w:rsid w:val="00725A49"/>
    <w:rsid w:val="00D30B3E"/>
    <w:rsid w:val="00DD2A32"/>
    <w:rsid w:val="00E65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A289"/>
  <w15:docId w15:val="{D4A2711B-2DE3-456C-8428-7428C83F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AE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68" w:lineRule="exact"/>
      <w:ind w:left="8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2</cp:revision>
  <dcterms:created xsi:type="dcterms:W3CDTF">2024-09-17T06:02:00Z</dcterms:created>
  <dcterms:modified xsi:type="dcterms:W3CDTF">2024-09-17T06:02:00Z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LastSaved">
    <vt:filetime>2024-09-16T00:00:00Z</vt:filetime>
  </property>
  <property fmtid="{D5CDD505-2E9C-101B-9397-08002B2CF9AE}" pid="4" name="Producer">
    <vt:lpwstr>iLovePDF</vt:lpwstr>
  </property>
</Properties>
</file>