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031" w:rsidRPr="005A0E44" w:rsidRDefault="002A5031">
      <w:pPr>
        <w:rPr>
          <w:rFonts w:ascii="Times New Roman" w:hAnsi="Times New Roman" w:cs="Times New Roman"/>
          <w:sz w:val="24"/>
          <w:szCs w:val="24"/>
        </w:rPr>
      </w:pPr>
      <w:r w:rsidRPr="005A0E44">
        <w:rPr>
          <w:rFonts w:ascii="Times New Roman" w:hAnsi="Times New Roman" w:cs="Times New Roman"/>
          <w:b/>
          <w:sz w:val="24"/>
          <w:szCs w:val="24"/>
        </w:rPr>
        <w:t>Etkinlik Adı:</w:t>
      </w:r>
      <w:r w:rsidRPr="005A0E44">
        <w:rPr>
          <w:rFonts w:ascii="Times New Roman" w:hAnsi="Times New Roman" w:cs="Times New Roman"/>
          <w:sz w:val="24"/>
          <w:szCs w:val="24"/>
        </w:rPr>
        <w:t xml:space="preserve"> </w:t>
      </w:r>
      <w:r w:rsidRPr="005A0E44">
        <w:rPr>
          <w:rFonts w:ascii="Times New Roman" w:hAnsi="Times New Roman" w:cs="Times New Roman"/>
          <w:b/>
          <w:sz w:val="24"/>
          <w:szCs w:val="24"/>
        </w:rPr>
        <w:t>Kuklalar Konuşuyor</w:t>
      </w:r>
    </w:p>
    <w:p w:rsidR="00876AF3" w:rsidRPr="005A0E44" w:rsidRDefault="002D4344">
      <w:pPr>
        <w:rPr>
          <w:rFonts w:ascii="Times New Roman" w:hAnsi="Times New Roman" w:cs="Times New Roman"/>
          <w:b/>
          <w:sz w:val="24"/>
          <w:szCs w:val="24"/>
        </w:rPr>
      </w:pPr>
      <w:r w:rsidRPr="005A0E44">
        <w:rPr>
          <w:rFonts w:ascii="Times New Roman" w:hAnsi="Times New Roman" w:cs="Times New Roman"/>
          <w:b/>
          <w:sz w:val="24"/>
          <w:szCs w:val="24"/>
        </w:rPr>
        <w:t>Gelişim</w:t>
      </w:r>
      <w:r w:rsidR="00AE1301" w:rsidRPr="005A0E44">
        <w:rPr>
          <w:rFonts w:ascii="Times New Roman" w:hAnsi="Times New Roman" w:cs="Times New Roman"/>
          <w:b/>
          <w:sz w:val="24"/>
          <w:szCs w:val="24"/>
        </w:rPr>
        <w:t xml:space="preserve"> alanı: Sosyal ve Duygusal Gelişim</w:t>
      </w:r>
    </w:p>
    <w:p w:rsidR="00AE1301" w:rsidRPr="005A0E44" w:rsidRDefault="00AE1301">
      <w:pPr>
        <w:rPr>
          <w:rFonts w:ascii="Times New Roman" w:hAnsi="Times New Roman" w:cs="Times New Roman"/>
          <w:b/>
          <w:sz w:val="24"/>
          <w:szCs w:val="24"/>
        </w:rPr>
      </w:pPr>
      <w:r w:rsidRPr="005A0E44">
        <w:rPr>
          <w:rFonts w:ascii="Times New Roman" w:hAnsi="Times New Roman" w:cs="Times New Roman"/>
          <w:b/>
          <w:sz w:val="24"/>
          <w:szCs w:val="24"/>
        </w:rPr>
        <w:t>Kazanım:</w:t>
      </w:r>
      <w:r w:rsidRPr="005A0E44">
        <w:rPr>
          <w:rFonts w:ascii="Times New Roman" w:hAnsi="Times New Roman" w:cs="Times New Roman"/>
          <w:sz w:val="24"/>
          <w:szCs w:val="24"/>
        </w:rPr>
        <w:t xml:space="preserve"> </w:t>
      </w:r>
      <w:r w:rsidRPr="005A0E44">
        <w:rPr>
          <w:rFonts w:ascii="Times New Roman" w:hAnsi="Times New Roman" w:cs="Times New Roman"/>
          <w:b/>
          <w:sz w:val="24"/>
          <w:szCs w:val="24"/>
        </w:rPr>
        <w:t>Sorumluluklarını yerine getirir</w:t>
      </w:r>
    </w:p>
    <w:p w:rsidR="002A5031" w:rsidRPr="005A0E44" w:rsidRDefault="002A5031">
      <w:pPr>
        <w:rPr>
          <w:rFonts w:ascii="Times New Roman" w:hAnsi="Times New Roman" w:cs="Times New Roman"/>
          <w:sz w:val="24"/>
          <w:szCs w:val="24"/>
        </w:rPr>
      </w:pPr>
      <w:r w:rsidRPr="005A0E44">
        <w:rPr>
          <w:rFonts w:ascii="Times New Roman" w:hAnsi="Times New Roman" w:cs="Times New Roman"/>
          <w:b/>
          <w:sz w:val="24"/>
          <w:szCs w:val="24"/>
        </w:rPr>
        <w:t>Süre</w:t>
      </w:r>
      <w:r w:rsidR="00AA475A" w:rsidRPr="005A0E44">
        <w:rPr>
          <w:rFonts w:ascii="Times New Roman" w:hAnsi="Times New Roman" w:cs="Times New Roman"/>
          <w:b/>
          <w:sz w:val="24"/>
          <w:szCs w:val="24"/>
        </w:rPr>
        <w:t>:</w:t>
      </w:r>
      <w:r w:rsidR="00AA475A" w:rsidRPr="005A0E44">
        <w:rPr>
          <w:rFonts w:ascii="Times New Roman" w:hAnsi="Times New Roman" w:cs="Times New Roman"/>
          <w:sz w:val="24"/>
          <w:szCs w:val="24"/>
        </w:rPr>
        <w:t xml:space="preserve"> 40 dk.</w:t>
      </w:r>
    </w:p>
    <w:p w:rsidR="002A5031" w:rsidRPr="005A0E44" w:rsidRDefault="002A5031">
      <w:pPr>
        <w:rPr>
          <w:rFonts w:ascii="Times New Roman" w:hAnsi="Times New Roman" w:cs="Times New Roman"/>
          <w:b/>
          <w:sz w:val="24"/>
          <w:szCs w:val="24"/>
        </w:rPr>
      </w:pPr>
      <w:r w:rsidRPr="005A0E44">
        <w:rPr>
          <w:rFonts w:ascii="Times New Roman" w:hAnsi="Times New Roman" w:cs="Times New Roman"/>
          <w:b/>
          <w:sz w:val="24"/>
          <w:szCs w:val="24"/>
        </w:rPr>
        <w:t>Yaş grubu</w:t>
      </w:r>
      <w:r w:rsidR="00AE1301" w:rsidRPr="005A0E44">
        <w:rPr>
          <w:rFonts w:ascii="Times New Roman" w:hAnsi="Times New Roman" w:cs="Times New Roman"/>
          <w:b/>
          <w:sz w:val="24"/>
          <w:szCs w:val="24"/>
        </w:rPr>
        <w:t xml:space="preserve">: 3-6 yaş </w:t>
      </w:r>
    </w:p>
    <w:p w:rsidR="002A5031" w:rsidRPr="005A0E44" w:rsidRDefault="002A5031">
      <w:pPr>
        <w:rPr>
          <w:rFonts w:ascii="Times New Roman" w:hAnsi="Times New Roman" w:cs="Times New Roman"/>
          <w:sz w:val="24"/>
          <w:szCs w:val="24"/>
        </w:rPr>
      </w:pPr>
      <w:r w:rsidRPr="005A0E44">
        <w:rPr>
          <w:rFonts w:ascii="Times New Roman" w:hAnsi="Times New Roman" w:cs="Times New Roman"/>
          <w:b/>
          <w:sz w:val="24"/>
          <w:szCs w:val="24"/>
        </w:rPr>
        <w:t>Etkinlik için gerekli malzemeler</w:t>
      </w:r>
      <w:r w:rsidRPr="005A0E44">
        <w:rPr>
          <w:rFonts w:ascii="Times New Roman" w:hAnsi="Times New Roman" w:cs="Times New Roman"/>
          <w:sz w:val="24"/>
          <w:szCs w:val="24"/>
        </w:rPr>
        <w:t>:</w:t>
      </w:r>
    </w:p>
    <w:p w:rsidR="002A5031" w:rsidRPr="005A0E44" w:rsidRDefault="002A5031">
      <w:pPr>
        <w:rPr>
          <w:rFonts w:ascii="Times New Roman" w:hAnsi="Times New Roman" w:cs="Times New Roman"/>
          <w:sz w:val="24"/>
          <w:szCs w:val="24"/>
        </w:rPr>
      </w:pPr>
      <w:r w:rsidRPr="005A0E44">
        <w:rPr>
          <w:rFonts w:ascii="Times New Roman" w:hAnsi="Times New Roman" w:cs="Times New Roman"/>
          <w:sz w:val="24"/>
          <w:szCs w:val="24"/>
        </w:rPr>
        <w:t>Çorap, Makas, Yün parçaları Düğmeler Tül, kumaş parçaları Yapıştırıcı</w:t>
      </w:r>
    </w:p>
    <w:p w:rsidR="002A5031" w:rsidRPr="005A0E44" w:rsidRDefault="002A5031">
      <w:pPr>
        <w:rPr>
          <w:rFonts w:ascii="Times New Roman" w:hAnsi="Times New Roman" w:cs="Times New Roman"/>
          <w:sz w:val="24"/>
          <w:szCs w:val="24"/>
        </w:rPr>
      </w:pPr>
    </w:p>
    <w:p w:rsidR="002A5031" w:rsidRPr="005A0E44" w:rsidRDefault="002A5031">
      <w:pPr>
        <w:rPr>
          <w:rFonts w:ascii="Times New Roman" w:hAnsi="Times New Roman" w:cs="Times New Roman"/>
          <w:b/>
          <w:sz w:val="24"/>
          <w:szCs w:val="24"/>
        </w:rPr>
      </w:pPr>
      <w:r w:rsidRPr="005A0E44">
        <w:rPr>
          <w:rFonts w:ascii="Times New Roman" w:hAnsi="Times New Roman" w:cs="Times New Roman"/>
          <w:b/>
          <w:sz w:val="24"/>
          <w:szCs w:val="24"/>
        </w:rPr>
        <w:t>Merak uyandırma:</w:t>
      </w:r>
    </w:p>
    <w:p w:rsidR="002A5031" w:rsidRPr="005A0E44" w:rsidRDefault="002A5031">
      <w:pPr>
        <w:rPr>
          <w:rFonts w:ascii="Times New Roman" w:hAnsi="Times New Roman" w:cs="Times New Roman"/>
          <w:sz w:val="24"/>
          <w:szCs w:val="24"/>
        </w:rPr>
      </w:pPr>
      <w:r w:rsidRPr="005A0E44">
        <w:rPr>
          <w:rFonts w:ascii="Times New Roman" w:hAnsi="Times New Roman" w:cs="Times New Roman"/>
          <w:sz w:val="24"/>
          <w:szCs w:val="24"/>
        </w:rPr>
        <w:t xml:space="preserve">Öğretmen sınıfa elinde renkli çorapla gelir ve öğrencilere bununla neler yapılabileceğini sorar. </w:t>
      </w:r>
      <w:r w:rsidR="000467B5" w:rsidRPr="005A0E44">
        <w:rPr>
          <w:rFonts w:ascii="Times New Roman" w:hAnsi="Times New Roman" w:cs="Times New Roman"/>
          <w:sz w:val="24"/>
          <w:szCs w:val="24"/>
        </w:rPr>
        <w:t>Öğrencilerden gelen cevapları te</w:t>
      </w:r>
      <w:r w:rsidRPr="005A0E44">
        <w:rPr>
          <w:rFonts w:ascii="Times New Roman" w:hAnsi="Times New Roman" w:cs="Times New Roman"/>
          <w:sz w:val="24"/>
          <w:szCs w:val="24"/>
        </w:rPr>
        <w:t>krarla</w:t>
      </w:r>
      <w:r w:rsidR="000467B5" w:rsidRPr="005A0E44">
        <w:rPr>
          <w:rFonts w:ascii="Times New Roman" w:hAnsi="Times New Roman" w:cs="Times New Roman"/>
          <w:sz w:val="24"/>
          <w:szCs w:val="24"/>
        </w:rPr>
        <w:t>r</w:t>
      </w:r>
      <w:r w:rsidRPr="005A0E44">
        <w:rPr>
          <w:rFonts w:ascii="Times New Roman" w:hAnsi="Times New Roman" w:cs="Times New Roman"/>
          <w:sz w:val="24"/>
          <w:szCs w:val="24"/>
        </w:rPr>
        <w:t xml:space="preserve"> ve çorabı eline giydirir. Daha önceden hazırlamış olduğu düğmeleri çoraba göz olacak şekilde yapıştırır.</w:t>
      </w:r>
    </w:p>
    <w:p w:rsidR="002A5031" w:rsidRPr="005A0E44" w:rsidRDefault="002A5031">
      <w:pPr>
        <w:rPr>
          <w:rFonts w:ascii="Times New Roman" w:hAnsi="Times New Roman" w:cs="Times New Roman"/>
          <w:b/>
          <w:sz w:val="24"/>
          <w:szCs w:val="24"/>
        </w:rPr>
      </w:pPr>
      <w:r w:rsidRPr="005A0E44">
        <w:rPr>
          <w:rFonts w:ascii="Times New Roman" w:hAnsi="Times New Roman" w:cs="Times New Roman"/>
          <w:b/>
          <w:sz w:val="24"/>
          <w:szCs w:val="24"/>
        </w:rPr>
        <w:t>İlgiyi odaklama</w:t>
      </w:r>
      <w:r w:rsidR="001A0246" w:rsidRPr="005A0E44">
        <w:rPr>
          <w:rFonts w:ascii="Times New Roman" w:hAnsi="Times New Roman" w:cs="Times New Roman"/>
          <w:b/>
          <w:sz w:val="24"/>
          <w:szCs w:val="24"/>
        </w:rPr>
        <w:t>:</w:t>
      </w:r>
    </w:p>
    <w:p w:rsidR="000467B5" w:rsidRPr="005A0E44" w:rsidRDefault="000467B5" w:rsidP="000467B5">
      <w:pPr>
        <w:rPr>
          <w:rFonts w:ascii="Times New Roman" w:hAnsi="Times New Roman" w:cs="Times New Roman"/>
          <w:sz w:val="24"/>
          <w:szCs w:val="24"/>
        </w:rPr>
      </w:pPr>
      <w:r w:rsidRPr="005A0E44">
        <w:rPr>
          <w:rFonts w:ascii="Times New Roman" w:hAnsi="Times New Roman" w:cs="Times New Roman"/>
          <w:sz w:val="24"/>
          <w:szCs w:val="24"/>
        </w:rPr>
        <w:t>Çocukların çorapları ellerine geçirmelerine yardım edilir. Öncelikle ağız ve gözlerinin yerlerini belirlemeleri istenir. Belirlenen ve işaretlenen yerler kontrol edilir. Öğrencilerden ağız ve gözlerini yerlerini işaretledikten sonra çorabı ellerinden çıkarmaları istenir. Kuklanın yüzünü, saçını, kulaklarını ve gözlerini yapmak için; düğmeler, yün veya tül parçaları kullanabilecekleri söylenir. Kuklalarını bitir</w:t>
      </w:r>
      <w:r w:rsidR="001A0246" w:rsidRPr="005A0E44">
        <w:rPr>
          <w:rFonts w:ascii="Times New Roman" w:hAnsi="Times New Roman" w:cs="Times New Roman"/>
          <w:sz w:val="24"/>
          <w:szCs w:val="24"/>
        </w:rPr>
        <w:t>e</w:t>
      </w:r>
      <w:r w:rsidRPr="005A0E44">
        <w:rPr>
          <w:rFonts w:ascii="Times New Roman" w:hAnsi="Times New Roman" w:cs="Times New Roman"/>
          <w:sz w:val="24"/>
          <w:szCs w:val="24"/>
        </w:rPr>
        <w:t>n çocukların çember olarak oturmaları istenir.</w:t>
      </w:r>
    </w:p>
    <w:p w:rsidR="000467B5" w:rsidRPr="005A0E44" w:rsidRDefault="000467B5">
      <w:pPr>
        <w:rPr>
          <w:rFonts w:ascii="Times New Roman" w:hAnsi="Times New Roman" w:cs="Times New Roman"/>
          <w:sz w:val="24"/>
          <w:szCs w:val="24"/>
        </w:rPr>
      </w:pPr>
    </w:p>
    <w:p w:rsidR="00801F9A" w:rsidRPr="005A0E44" w:rsidRDefault="002A5031" w:rsidP="00801F9A">
      <w:pPr>
        <w:rPr>
          <w:rFonts w:ascii="Times New Roman" w:hAnsi="Times New Roman" w:cs="Times New Roman"/>
          <w:sz w:val="24"/>
          <w:szCs w:val="24"/>
        </w:rPr>
      </w:pPr>
      <w:r w:rsidRPr="005A0E44">
        <w:rPr>
          <w:rFonts w:ascii="Times New Roman" w:hAnsi="Times New Roman" w:cs="Times New Roman"/>
          <w:b/>
          <w:sz w:val="24"/>
          <w:szCs w:val="24"/>
        </w:rPr>
        <w:t>Öğrenme deneyimi</w:t>
      </w:r>
      <w:r w:rsidR="001A0246" w:rsidRPr="005A0E44">
        <w:rPr>
          <w:rFonts w:ascii="Times New Roman" w:hAnsi="Times New Roman" w:cs="Times New Roman"/>
          <w:b/>
          <w:sz w:val="24"/>
          <w:szCs w:val="24"/>
        </w:rPr>
        <w:t>:</w:t>
      </w:r>
      <w:r w:rsidR="00966D40" w:rsidRPr="005A0E44">
        <w:rPr>
          <w:rFonts w:ascii="Times New Roman" w:hAnsi="Times New Roman" w:cs="Times New Roman"/>
          <w:sz w:val="24"/>
          <w:szCs w:val="24"/>
        </w:rPr>
        <w:t xml:space="preserve"> Öğrencilerden kuklalarını ellerine geçirerek ikili eş olmaları istenir ve eşlerin sırayla bir sabahtan akşama kadar </w:t>
      </w:r>
      <w:r w:rsidR="00AE1301" w:rsidRPr="005A0E44">
        <w:rPr>
          <w:rFonts w:ascii="Times New Roman" w:hAnsi="Times New Roman" w:cs="Times New Roman"/>
          <w:sz w:val="24"/>
          <w:szCs w:val="24"/>
        </w:rPr>
        <w:t xml:space="preserve">bir gün boyunca </w:t>
      </w:r>
      <w:r w:rsidR="00966D40" w:rsidRPr="005A0E44">
        <w:rPr>
          <w:rFonts w:ascii="Times New Roman" w:hAnsi="Times New Roman" w:cs="Times New Roman"/>
          <w:sz w:val="24"/>
          <w:szCs w:val="24"/>
        </w:rPr>
        <w:t xml:space="preserve">yaptıklarını kuklalarını kullanarak anlatmaları istenir. Daha sonra </w:t>
      </w:r>
      <w:r w:rsidR="00801F9A" w:rsidRPr="005A0E44">
        <w:rPr>
          <w:rFonts w:ascii="Times New Roman" w:hAnsi="Times New Roman" w:cs="Times New Roman"/>
          <w:sz w:val="24"/>
          <w:szCs w:val="24"/>
        </w:rPr>
        <w:t>sırayla öğrencilerden kuklalarını konuşturmaları istenir. Öğrencilerden çember oluşturmaları istenir. Sonra öğrencilere gün boyunca yaptıkları faaliyetlerden hangilerini tek başlarına yapabildiklerini arkadaşlarıyla kuklalarını konuşturarak paylaşmaları istenir.</w:t>
      </w:r>
    </w:p>
    <w:p w:rsidR="00801F9A" w:rsidRPr="005A0E44" w:rsidRDefault="00801F9A" w:rsidP="00801F9A">
      <w:pPr>
        <w:rPr>
          <w:rFonts w:ascii="Times New Roman" w:hAnsi="Times New Roman" w:cs="Times New Roman"/>
          <w:sz w:val="24"/>
          <w:szCs w:val="24"/>
        </w:rPr>
      </w:pPr>
      <w:r w:rsidRPr="005A0E44">
        <w:rPr>
          <w:rFonts w:ascii="Times New Roman" w:hAnsi="Times New Roman" w:cs="Times New Roman"/>
          <w:sz w:val="24"/>
          <w:szCs w:val="24"/>
        </w:rPr>
        <w:t>Hangilerini büyüklerinin veya bir başkasının yardımıyla yapabildiklerini kuklalarıyla anlatmaları istenir.</w:t>
      </w:r>
    </w:p>
    <w:p w:rsidR="002A5031" w:rsidRPr="005A0E44" w:rsidRDefault="002A5031">
      <w:pPr>
        <w:rPr>
          <w:rFonts w:ascii="Times New Roman" w:hAnsi="Times New Roman" w:cs="Times New Roman"/>
          <w:sz w:val="24"/>
          <w:szCs w:val="24"/>
        </w:rPr>
      </w:pPr>
    </w:p>
    <w:p w:rsidR="002A5031" w:rsidRPr="005A0E44" w:rsidRDefault="002A5031">
      <w:pPr>
        <w:rPr>
          <w:rFonts w:ascii="Times New Roman" w:hAnsi="Times New Roman" w:cs="Times New Roman"/>
          <w:b/>
          <w:sz w:val="24"/>
          <w:szCs w:val="24"/>
        </w:rPr>
      </w:pPr>
      <w:r w:rsidRPr="005A0E44">
        <w:rPr>
          <w:rFonts w:ascii="Times New Roman" w:hAnsi="Times New Roman" w:cs="Times New Roman"/>
          <w:b/>
          <w:sz w:val="24"/>
          <w:szCs w:val="24"/>
        </w:rPr>
        <w:t>Deneyim paylaşımı</w:t>
      </w:r>
      <w:r w:rsidR="00801F9A" w:rsidRPr="005A0E44">
        <w:rPr>
          <w:rFonts w:ascii="Times New Roman" w:hAnsi="Times New Roman" w:cs="Times New Roman"/>
          <w:b/>
          <w:sz w:val="24"/>
          <w:szCs w:val="24"/>
        </w:rPr>
        <w:t>:</w:t>
      </w:r>
    </w:p>
    <w:p w:rsidR="00801F9A" w:rsidRDefault="00801F9A">
      <w:pPr>
        <w:rPr>
          <w:rFonts w:ascii="Times New Roman" w:hAnsi="Times New Roman" w:cs="Times New Roman"/>
          <w:sz w:val="24"/>
          <w:szCs w:val="24"/>
        </w:rPr>
      </w:pPr>
      <w:r w:rsidRPr="005A0E44">
        <w:rPr>
          <w:rFonts w:ascii="Times New Roman" w:hAnsi="Times New Roman" w:cs="Times New Roman"/>
          <w:sz w:val="24"/>
          <w:szCs w:val="24"/>
        </w:rPr>
        <w:t>Öğretmen öğrencilere öğrencilerin paylaşımlarından yola çıkarak hangi faaliyetleri</w:t>
      </w:r>
      <w:r w:rsidR="00297F84" w:rsidRPr="005A0E44">
        <w:rPr>
          <w:rFonts w:ascii="Times New Roman" w:hAnsi="Times New Roman" w:cs="Times New Roman"/>
          <w:sz w:val="24"/>
          <w:szCs w:val="24"/>
        </w:rPr>
        <w:t xml:space="preserve"> </w:t>
      </w:r>
      <w:r w:rsidRPr="005A0E44">
        <w:rPr>
          <w:rFonts w:ascii="Times New Roman" w:hAnsi="Times New Roman" w:cs="Times New Roman"/>
          <w:sz w:val="24"/>
          <w:szCs w:val="24"/>
        </w:rPr>
        <w:t xml:space="preserve">bundan sonra kendi başlarına yapabileceklerini düşündüklerini sorar. </w:t>
      </w:r>
      <w:r w:rsidR="00297F84" w:rsidRPr="005A0E44">
        <w:rPr>
          <w:rFonts w:ascii="Times New Roman" w:hAnsi="Times New Roman" w:cs="Times New Roman"/>
          <w:sz w:val="24"/>
          <w:szCs w:val="24"/>
        </w:rPr>
        <w:t>Gelen yanıtlar üzerine konuşarak süreci sonlandırır.</w:t>
      </w: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Pr="002B18A6" w:rsidRDefault="00C75A42" w:rsidP="00C75A42">
      <w:pPr>
        <w:jc w:val="both"/>
        <w:rPr>
          <w:rFonts w:ascii="Times New Roman" w:hAnsi="Times New Roman" w:cs="Times New Roman"/>
          <w:b/>
          <w:sz w:val="24"/>
          <w:szCs w:val="24"/>
        </w:rPr>
      </w:pPr>
      <w:r w:rsidRPr="002B18A6">
        <w:rPr>
          <w:rFonts w:ascii="Times New Roman" w:hAnsi="Times New Roman" w:cs="Times New Roman"/>
          <w:b/>
          <w:sz w:val="24"/>
          <w:szCs w:val="24"/>
        </w:rPr>
        <w:lastRenderedPageBreak/>
        <w:t>Duygularımızı Tanıyalım</w:t>
      </w:r>
    </w:p>
    <w:p w:rsidR="00C75A42" w:rsidRPr="002B18A6" w:rsidRDefault="00C75A42" w:rsidP="00C75A42">
      <w:pPr>
        <w:jc w:val="both"/>
        <w:rPr>
          <w:rFonts w:ascii="Times New Roman" w:hAnsi="Times New Roman" w:cs="Times New Roman"/>
          <w:b/>
          <w:sz w:val="24"/>
          <w:szCs w:val="24"/>
        </w:rPr>
      </w:pPr>
      <w:r w:rsidRPr="002B18A6">
        <w:rPr>
          <w:rFonts w:ascii="Times New Roman" w:hAnsi="Times New Roman" w:cs="Times New Roman"/>
          <w:b/>
          <w:sz w:val="24"/>
          <w:szCs w:val="24"/>
        </w:rPr>
        <w:t xml:space="preserve">Gelişim Alanı: Sosyal ve Duygusal Gelişim </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b/>
          <w:sz w:val="24"/>
          <w:szCs w:val="24"/>
        </w:rPr>
        <w:t>Süre: 40 dk.</w:t>
      </w:r>
    </w:p>
    <w:p w:rsidR="00C75A42" w:rsidRPr="002B18A6" w:rsidRDefault="00C75A42" w:rsidP="00C75A42">
      <w:pPr>
        <w:jc w:val="both"/>
        <w:rPr>
          <w:rFonts w:ascii="Times New Roman" w:hAnsi="Times New Roman" w:cs="Times New Roman"/>
          <w:b/>
          <w:sz w:val="24"/>
          <w:szCs w:val="24"/>
        </w:rPr>
      </w:pPr>
      <w:r w:rsidRPr="002B18A6">
        <w:rPr>
          <w:rFonts w:ascii="Times New Roman" w:hAnsi="Times New Roman" w:cs="Times New Roman"/>
          <w:b/>
          <w:sz w:val="24"/>
          <w:szCs w:val="24"/>
        </w:rPr>
        <w:t>Kazanım: Temel Duyguları Tanır ve ifade eder.</w:t>
      </w:r>
    </w:p>
    <w:p w:rsidR="00C75A42" w:rsidRPr="002B18A6" w:rsidRDefault="00C75A42" w:rsidP="00C75A42">
      <w:pPr>
        <w:jc w:val="both"/>
        <w:rPr>
          <w:rFonts w:ascii="Times New Roman" w:hAnsi="Times New Roman" w:cs="Times New Roman"/>
          <w:b/>
          <w:sz w:val="24"/>
          <w:szCs w:val="24"/>
        </w:rPr>
      </w:pPr>
      <w:r w:rsidRPr="002B18A6">
        <w:rPr>
          <w:rFonts w:ascii="Times New Roman" w:hAnsi="Times New Roman" w:cs="Times New Roman"/>
          <w:b/>
          <w:sz w:val="24"/>
          <w:szCs w:val="24"/>
        </w:rPr>
        <w:t>Materyal: Temel Duygu İfade Kartları</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b/>
          <w:sz w:val="24"/>
          <w:szCs w:val="24"/>
        </w:rPr>
        <w:t>Sınıf Düzeyi: Okul Öncesi 4-6 yaş</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b/>
          <w:sz w:val="24"/>
          <w:szCs w:val="24"/>
        </w:rPr>
        <w:t>Merak uyandırma:</w:t>
      </w:r>
      <w:r w:rsidRPr="002B18A6">
        <w:rPr>
          <w:rFonts w:ascii="Times New Roman" w:hAnsi="Times New Roman" w:cs="Times New Roman"/>
          <w:sz w:val="24"/>
          <w:szCs w:val="24"/>
        </w:rPr>
        <w:t xml:space="preserve"> Öğretmen sınıfa daha önce hazırladığı duygu ifadelerinin olduğu kartları sınıfın farklı yerlerine asar. Duygu kartlarından bir tanesini göstererek karttaki duygu ifadesini içeren bir anısını sınıfla paylaşır.</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b/>
          <w:sz w:val="24"/>
          <w:szCs w:val="24"/>
        </w:rPr>
        <w:t>İlgiyi Odaklama:</w:t>
      </w:r>
      <w:r w:rsidRPr="002B18A6">
        <w:rPr>
          <w:rFonts w:ascii="Times New Roman" w:hAnsi="Times New Roman" w:cs="Times New Roman"/>
          <w:sz w:val="24"/>
          <w:szCs w:val="24"/>
        </w:rPr>
        <w:t xml:space="preserve"> Öğrencilere sınıftaki duygu ifadelerinin olduğu kartları gösterir.(Duygu ifadelerini içeren kartlar öğrencilerin göz hizasında sınıfın farklı yerlerine asılır.) Her bir duygu ifadesine dikkat çeker ve her bir ifadenin yanına giderek karttaki duygu ifadesinin ne anlama geldiğini açıklar. </w:t>
      </w:r>
    </w:p>
    <w:p w:rsidR="00C75A42" w:rsidRPr="002B18A6" w:rsidRDefault="00C75A42" w:rsidP="00C75A42">
      <w:pPr>
        <w:jc w:val="both"/>
        <w:rPr>
          <w:rFonts w:ascii="Times New Roman" w:hAnsi="Times New Roman" w:cs="Times New Roman"/>
          <w:b/>
          <w:sz w:val="24"/>
          <w:szCs w:val="24"/>
        </w:rPr>
      </w:pPr>
      <w:r w:rsidRPr="002B18A6">
        <w:rPr>
          <w:rFonts w:ascii="Times New Roman" w:hAnsi="Times New Roman" w:cs="Times New Roman"/>
          <w:b/>
          <w:sz w:val="24"/>
          <w:szCs w:val="24"/>
        </w:rPr>
        <w:t xml:space="preserve">Öğrenme deneyimi: </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 xml:space="preserve">Öğrencilerin ayağa kalkması istenir. Sırasıyla öğretmen aşağıdaki durum ifadelerini okur ve öğrencilerden hangi duyguyu hissederse o duygu ifadesinin olduğu yere gitmesi ve orada beklemesi söylenir. </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Çok sevdiğiniz bir oyuncağınız kaybolduğunda hangi duyguyu hissedersiniz?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Yüksek ses duyduğunuz zaman hangi duyguyu hissedersiniz?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Öğle yemeğinde çok sevdiğiniz yiyeceklerin olduğunu öğrendiğinizde hangi duyguyu hissedersiniz?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Anne veya babanız çok istediğiniz bir oyuncağı almadığında ne hissedersiniz?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Okula ilk geldiğiniz gün hangi duyguyu hissettiniz?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Sevdiğiniz bir arkadaşınızla parkta karşılaştığınızda ne hissedersiniz?</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sz w:val="24"/>
          <w:szCs w:val="24"/>
        </w:rPr>
        <w:t>Öğrencilerden duygu ifadesini doğru eşleştiremeyenlere sorular sorarak doğru duygu ifadesinin olduğu yere gitmesi sağlanır.</w:t>
      </w:r>
    </w:p>
    <w:p w:rsidR="00C75A42" w:rsidRPr="002B18A6" w:rsidRDefault="00C75A42" w:rsidP="00C75A42">
      <w:pPr>
        <w:jc w:val="both"/>
        <w:rPr>
          <w:rFonts w:ascii="Times New Roman" w:hAnsi="Times New Roman" w:cs="Times New Roman"/>
          <w:sz w:val="24"/>
          <w:szCs w:val="24"/>
        </w:rPr>
      </w:pPr>
      <w:r w:rsidRPr="002B18A6">
        <w:rPr>
          <w:rFonts w:ascii="Times New Roman" w:hAnsi="Times New Roman" w:cs="Times New Roman"/>
          <w:b/>
          <w:sz w:val="24"/>
          <w:szCs w:val="24"/>
        </w:rPr>
        <w:t>Deneyim Paylaşımı:</w:t>
      </w:r>
      <w:r w:rsidRPr="002B18A6">
        <w:rPr>
          <w:rFonts w:ascii="Times New Roman" w:hAnsi="Times New Roman" w:cs="Times New Roman"/>
          <w:sz w:val="24"/>
          <w:szCs w:val="24"/>
        </w:rPr>
        <w:t xml:space="preserve"> Öğrencilerden çember olmaları istenir. Etkinlik boyunca hangi duyguları hissettikleri sorulur. Bugün ki etkinlikte öğrendikleri duygular sorulur alınan cevaplar üzerine konuşulur. Hayatımızda zaman zaman farklı duygular yaşadığımız söylenerek sonlandırılır.</w:t>
      </w:r>
    </w:p>
    <w:p w:rsidR="00C75A42" w:rsidRPr="002B18A6" w:rsidRDefault="00C75A42" w:rsidP="00C75A42">
      <w:pPr>
        <w:jc w:val="both"/>
        <w:rPr>
          <w:rFonts w:ascii="Times New Roman" w:hAnsi="Times New Roman" w:cs="Times New Roman"/>
          <w:sz w:val="24"/>
          <w:szCs w:val="24"/>
        </w:rPr>
      </w:pPr>
    </w:p>
    <w:p w:rsidR="00C75A42" w:rsidRPr="002B18A6" w:rsidRDefault="00C75A42" w:rsidP="00C75A42">
      <w:pPr>
        <w:jc w:val="both"/>
        <w:rPr>
          <w:rFonts w:ascii="Times New Roman" w:hAnsi="Times New Roman" w:cs="Times New Roman"/>
          <w:sz w:val="24"/>
          <w:szCs w:val="24"/>
        </w:rPr>
      </w:pPr>
    </w:p>
    <w:p w:rsidR="00C75A42" w:rsidRPr="002B18A6" w:rsidRDefault="00C75A42" w:rsidP="00C75A42">
      <w:pPr>
        <w:jc w:val="both"/>
        <w:rPr>
          <w:rFonts w:ascii="Times New Roman" w:hAnsi="Times New Roman" w:cs="Times New Roman"/>
          <w:sz w:val="24"/>
          <w:szCs w:val="24"/>
        </w:rPr>
      </w:pPr>
    </w:p>
    <w:p w:rsidR="00C75A42" w:rsidRPr="002B18A6" w:rsidRDefault="00C75A42" w:rsidP="00C75A42">
      <w:pPr>
        <w:jc w:val="both"/>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2438400" cy="2743200"/>
            <wp:effectExtent l="0" t="0" r="0" b="0"/>
            <wp:docPr id="1" name="Resim 1" descr="C:\Users\tuncay\Desktop\TUNCAY\Yerel Hedef İçerikleri\okulöncesi\okulöncesi endiş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ncay\Desktop\TUNCAY\Yerel Hedef İçerikleri\okulöncesi\okulöncesi endişeli.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38400" cy="2743200"/>
                    </a:xfrm>
                    <a:prstGeom prst="rect">
                      <a:avLst/>
                    </a:prstGeom>
                    <a:noFill/>
                    <a:ln>
                      <a:noFill/>
                    </a:ln>
                  </pic:spPr>
                </pic:pic>
              </a:graphicData>
            </a:graphic>
          </wp:inline>
        </w:drawing>
      </w:r>
    </w:p>
    <w:p w:rsidR="00C75A42" w:rsidRPr="005A0E44" w:rsidRDefault="00C75A42">
      <w:pPr>
        <w:rPr>
          <w:rFonts w:ascii="Times New Roman" w:hAnsi="Times New Roman" w:cs="Times New Roman"/>
          <w:sz w:val="24"/>
          <w:szCs w:val="24"/>
        </w:rPr>
      </w:pPr>
    </w:p>
    <w:p w:rsidR="002A5031"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4705350" cy="6086475"/>
            <wp:effectExtent l="0" t="0" r="0" b="9525"/>
            <wp:docPr id="2" name="Resim 2" descr="C:\Users\tuncay\Desktop\TUNCAY\Yerel Hedef İçerikleri\okulöncesi\okulöncesi kızgı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ncay\Desktop\TUNCAY\Yerel Hedef İçerikleri\okulöncesi\okulöncesi kızgı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5350" cy="6086475"/>
                    </a:xfrm>
                    <a:prstGeom prst="rect">
                      <a:avLst/>
                    </a:prstGeom>
                    <a:noFill/>
                    <a:ln>
                      <a:noFill/>
                    </a:ln>
                  </pic:spPr>
                </pic:pic>
              </a:graphicData>
            </a:graphic>
          </wp:inline>
        </w:drawing>
      </w: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5760720" cy="7405631"/>
            <wp:effectExtent l="0" t="0" r="0" b="5080"/>
            <wp:docPr id="3" name="Resim 3" descr="C:\Users\tuncay\Desktop\TUNCAY\Yerel Hedef İçerikleri\okulöncesi\okulöncesi korkmu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uncay\Desktop\TUNCAY\Yerel Hedef İçerikleri\okulöncesi\okulöncesi korkmuş.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405631"/>
                    </a:xfrm>
                    <a:prstGeom prst="rect">
                      <a:avLst/>
                    </a:prstGeom>
                    <a:noFill/>
                    <a:ln>
                      <a:noFill/>
                    </a:ln>
                  </pic:spPr>
                </pic:pic>
              </a:graphicData>
            </a:graphic>
          </wp:inline>
        </w:drawing>
      </w: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4714875" cy="6096000"/>
            <wp:effectExtent l="0" t="0" r="9525" b="0"/>
            <wp:docPr id="4" name="Resim 4" descr="C:\Users\tuncay\Desktop\TUNCAY\Yerel Hedef İçerikleri\okulöncesi\okulöncesi mut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uncay\Desktop\TUNCAY\Yerel Hedef İçerikleri\okulöncesi\okulöncesi mutl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6096000"/>
                    </a:xfrm>
                    <a:prstGeom prst="rect">
                      <a:avLst/>
                    </a:prstGeom>
                    <a:noFill/>
                    <a:ln>
                      <a:noFill/>
                    </a:ln>
                  </pic:spPr>
                </pic:pic>
              </a:graphicData>
            </a:graphic>
          </wp:inline>
        </w:drawing>
      </w: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4638675" cy="6076950"/>
            <wp:effectExtent l="0" t="0" r="9525" b="0"/>
            <wp:docPr id="5" name="Resim 5" descr="C:\Users\tuncay\Desktop\TUNCAY\Yerel Hedef İçerikleri\okulöncesi\okulöncesi şaşkı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uncay\Desktop\TUNCAY\Yerel Hedef İçerikleri\okulöncesi\okulöncesi şaşkı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8675" cy="6076950"/>
                    </a:xfrm>
                    <a:prstGeom prst="rect">
                      <a:avLst/>
                    </a:prstGeom>
                    <a:noFill/>
                    <a:ln>
                      <a:noFill/>
                    </a:ln>
                  </pic:spPr>
                </pic:pic>
              </a:graphicData>
            </a:graphic>
          </wp:inline>
        </w:drawing>
      </w: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4714875" cy="6096000"/>
            <wp:effectExtent l="0" t="0" r="9525" b="0"/>
            <wp:docPr id="6" name="Resim 6" descr="C:\Users\tuncay\Desktop\TUNCAY\Yerel Hedef İçerikleri\okulöncesi\okulöncesi üzgü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uncay\Desktop\TUNCAY\Yerel Hedef İçerikleri\okulöncesi\okulöncesi üzgü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6096000"/>
                    </a:xfrm>
                    <a:prstGeom prst="rect">
                      <a:avLst/>
                    </a:prstGeom>
                    <a:noFill/>
                    <a:ln>
                      <a:noFill/>
                    </a:ln>
                  </pic:spPr>
                </pic:pic>
              </a:graphicData>
            </a:graphic>
          </wp:inline>
        </w:drawing>
      </w: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p>
    <w:p w:rsidR="00C75A42"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5760720" cy="4437217"/>
            <wp:effectExtent l="0" t="0" r="0" b="1905"/>
            <wp:docPr id="7" name="Resim 7" descr="C:\Users\tuncay\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uncay\Desktop\Adsız.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4437217"/>
                    </a:xfrm>
                    <a:prstGeom prst="rect">
                      <a:avLst/>
                    </a:prstGeom>
                    <a:noFill/>
                    <a:ln>
                      <a:noFill/>
                    </a:ln>
                  </pic:spPr>
                </pic:pic>
              </a:graphicData>
            </a:graphic>
          </wp:inline>
        </w:drawing>
      </w:r>
    </w:p>
    <w:p w:rsidR="00C75A42" w:rsidRPr="005A0E44" w:rsidRDefault="00C75A42">
      <w:pPr>
        <w:rPr>
          <w:rFonts w:ascii="Times New Roman" w:hAnsi="Times New Roman" w:cs="Times New Roman"/>
          <w:sz w:val="24"/>
          <w:szCs w:val="24"/>
        </w:rPr>
      </w:pPr>
      <w:r w:rsidRPr="00C75A42">
        <w:rPr>
          <w:rFonts w:ascii="Times New Roman" w:hAnsi="Times New Roman" w:cs="Times New Roman"/>
          <w:noProof/>
          <w:sz w:val="24"/>
          <w:szCs w:val="24"/>
          <w:lang w:eastAsia="tr-TR"/>
        </w:rPr>
        <w:lastRenderedPageBreak/>
        <w:drawing>
          <wp:inline distT="0" distB="0" distL="0" distR="0">
            <wp:extent cx="5760720" cy="4497712"/>
            <wp:effectExtent l="0" t="0" r="0" b="0"/>
            <wp:docPr id="8" name="Resim 8" descr="C:\Users\tuncay\Desktop\Adsı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uncay\Desktop\Adsız.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497712"/>
                    </a:xfrm>
                    <a:prstGeom prst="rect">
                      <a:avLst/>
                    </a:prstGeom>
                    <a:noFill/>
                    <a:ln>
                      <a:noFill/>
                    </a:ln>
                  </pic:spPr>
                </pic:pic>
              </a:graphicData>
            </a:graphic>
          </wp:inline>
        </w:drawing>
      </w:r>
      <w:bookmarkStart w:id="0" w:name="_GoBack"/>
      <w:bookmarkEnd w:id="0"/>
    </w:p>
    <w:sectPr w:rsidR="00C75A42" w:rsidRPr="005A0E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54"/>
    <w:rsid w:val="000467B5"/>
    <w:rsid w:val="001A0246"/>
    <w:rsid w:val="00297F84"/>
    <w:rsid w:val="002A5031"/>
    <w:rsid w:val="002D4344"/>
    <w:rsid w:val="00317816"/>
    <w:rsid w:val="00436E8F"/>
    <w:rsid w:val="005A0E44"/>
    <w:rsid w:val="0064666C"/>
    <w:rsid w:val="00801F9A"/>
    <w:rsid w:val="00876AF3"/>
    <w:rsid w:val="00966D40"/>
    <w:rsid w:val="00AA475A"/>
    <w:rsid w:val="00AE1301"/>
    <w:rsid w:val="00C3089B"/>
    <w:rsid w:val="00C75A42"/>
    <w:rsid w:val="00D63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E4C7"/>
  <w15:docId w15:val="{B1B6B457-D2BD-43FB-A62F-896B5E63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540</Words>
  <Characters>3084</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tuncay</cp:lastModifiedBy>
  <cp:revision>2</cp:revision>
  <dcterms:created xsi:type="dcterms:W3CDTF">2022-10-13T08:03:00Z</dcterms:created>
  <dcterms:modified xsi:type="dcterms:W3CDTF">2022-10-13T08:03:00Z</dcterms:modified>
</cp:coreProperties>
</file>